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70D797" w14:textId="77777777" w:rsidR="00B971E5" w:rsidRPr="00D97B2F" w:rsidRDefault="001C355B">
      <w:pPr>
        <w:pStyle w:val="IA4-INFO"/>
        <w:tabs>
          <w:tab w:val="left" w:pos="7088"/>
        </w:tabs>
        <w:spacing w:before="120" w:after="200" w:line="360" w:lineRule="atLeast"/>
        <w:jc w:val="center"/>
        <w:rPr>
          <w:rFonts w:ascii="Arial" w:hAnsi="Arial"/>
          <w:b/>
          <w:sz w:val="40"/>
        </w:rPr>
      </w:pPr>
      <w:bookmarkStart w:id="0" w:name="Produkt"/>
      <w:bookmarkEnd w:id="0"/>
      <w:r>
        <w:rPr>
          <w:rStyle w:val="IA4-INFO"/>
          <w:rFonts w:ascii="Arial" w:hAnsi="Arial"/>
          <w:b/>
          <w:sz w:val="40"/>
        </w:rPr>
        <w:t xml:space="preserve">EPS 708 / EPS 815 </w:t>
      </w:r>
      <w:proofErr w:type="spellStart"/>
      <w:r>
        <w:rPr>
          <w:rStyle w:val="IA4-INFO"/>
          <w:rFonts w:ascii="Arial" w:hAnsi="Arial"/>
          <w:b/>
          <w:sz w:val="40"/>
        </w:rPr>
        <w:t>mit</w:t>
      </w:r>
      <w:proofErr w:type="spellEnd"/>
      <w:r>
        <w:rPr>
          <w:rStyle w:val="IA4-INFO"/>
          <w:rFonts w:ascii="Arial" w:hAnsi="Arial"/>
          <w:b/>
          <w:sz w:val="40"/>
        </w:rPr>
        <w:t xml:space="preserve"> KMA </w:t>
      </w:r>
      <w:proofErr w:type="spellStart"/>
      <w:proofErr w:type="gramStart"/>
      <w:r>
        <w:rPr>
          <w:rStyle w:val="IA4-INFO"/>
          <w:rFonts w:ascii="Arial" w:hAnsi="Arial"/>
          <w:b/>
          <w:sz w:val="40"/>
        </w:rPr>
        <w:t>oder</w:t>
      </w:r>
      <w:proofErr w:type="spellEnd"/>
      <w:proofErr w:type="gramEnd"/>
      <w:r>
        <w:rPr>
          <w:rStyle w:val="IA4-INFO"/>
          <w:rFonts w:ascii="Arial" w:hAnsi="Arial"/>
          <w:b/>
          <w:sz w:val="40"/>
        </w:rPr>
        <w:t xml:space="preserve"> KMM</w:t>
      </w:r>
    </w:p>
    <w:p w14:paraId="1B0B77CD" w14:textId="77777777" w:rsidR="00B971E5" w:rsidRPr="00D97B2F" w:rsidRDefault="001C355B">
      <w:pPr>
        <w:pStyle w:val="IA4-INFO"/>
        <w:tabs>
          <w:tab w:val="left" w:pos="7088"/>
        </w:tabs>
        <w:spacing w:before="200" w:after="200"/>
        <w:rPr>
          <w:rFonts w:ascii="Arial" w:hAnsi="Arial"/>
          <w:b/>
          <w:sz w:val="32"/>
        </w:rPr>
      </w:pPr>
      <w:bookmarkStart w:id="1" w:name="Thema"/>
      <w:bookmarkEnd w:id="1"/>
      <w:proofErr w:type="spellStart"/>
      <w:r>
        <w:rPr>
          <w:rStyle w:val="IA4-INFO"/>
          <w:rFonts w:ascii="Arial" w:hAnsi="Arial"/>
          <w:b/>
          <w:sz w:val="32"/>
        </w:rPr>
        <w:t>Reinigung</w:t>
      </w:r>
      <w:proofErr w:type="spellEnd"/>
      <w:r>
        <w:rPr>
          <w:rStyle w:val="IA4-INFO"/>
          <w:rFonts w:ascii="Arial" w:hAnsi="Arial"/>
          <w:b/>
          <w:sz w:val="32"/>
        </w:rPr>
        <w:t xml:space="preserve"> des </w:t>
      </w:r>
      <w:proofErr w:type="spellStart"/>
      <w:r>
        <w:rPr>
          <w:rStyle w:val="IA4-INFO"/>
          <w:rFonts w:ascii="Arial" w:hAnsi="Arial"/>
          <w:b/>
          <w:sz w:val="32"/>
        </w:rPr>
        <w:t>Mengenmessers</w:t>
      </w:r>
      <w:proofErr w:type="spellEnd"/>
      <w:r>
        <w:rPr>
          <w:rStyle w:val="IA4-INFO"/>
          <w:rFonts w:ascii="Arial" w:hAnsi="Arial"/>
          <w:b/>
          <w:sz w:val="32"/>
        </w:rPr>
        <w:t>!</w:t>
      </w:r>
    </w:p>
    <w:p w14:paraId="21FFB2F0" w14:textId="77777777" w:rsidR="00B971E5" w:rsidRPr="00D97B2F" w:rsidRDefault="001C355B">
      <w:pPr>
        <w:pStyle w:val="IA4-INFO"/>
        <w:tabs>
          <w:tab w:val="left" w:pos="7088"/>
        </w:tabs>
        <w:rPr>
          <w:rFonts w:ascii="Arial" w:hAnsi="Arial"/>
          <w:vanish/>
        </w:rPr>
      </w:pPr>
      <w:r>
        <w:rPr>
          <w:rStyle w:val="IA4-INFO"/>
          <w:rFonts w:ascii="Arial" w:hAnsi="Arial"/>
          <w:vanish/>
        </w:rPr>
        <w:t xml:space="preserve">Diese Information soll zusätzlich bereitgestellt werden in der Sprache  </w:t>
      </w:r>
      <w:bookmarkStart w:id="2" w:name="Deen"/>
      <w:bookmarkEnd w:id="2"/>
      <w:r>
        <w:rPr>
          <w:rStyle w:val="IA4-INFO"/>
          <w:rFonts w:ascii="Arial" w:hAnsi="Arial"/>
          <w:vanish/>
        </w:rPr>
        <w:t>Englisch</w:t>
      </w:r>
    </w:p>
    <w:p w14:paraId="69807541" w14:textId="77777777" w:rsidR="00B971E5" w:rsidRPr="00D97B2F" w:rsidRDefault="001C355B">
      <w:pPr>
        <w:rPr>
          <w:rFonts w:ascii="Arial" w:hAnsi="Arial"/>
          <w:b/>
          <w:sz w:val="28"/>
        </w:rPr>
      </w:pPr>
      <w:proofErr w:type="spellStart"/>
      <w:r>
        <w:rPr>
          <w:rStyle w:val="Normal"/>
          <w:rFonts w:ascii="Arial" w:hAnsi="Arial"/>
          <w:b/>
          <w:sz w:val="28"/>
        </w:rPr>
        <w:t>Gelangen</w:t>
      </w:r>
      <w:proofErr w:type="spellEnd"/>
      <w:r>
        <w:rPr>
          <w:rStyle w:val="Normal"/>
          <w:rFonts w:ascii="Arial" w:hAnsi="Arial"/>
          <w:b/>
          <w:sz w:val="28"/>
        </w:rPr>
        <w:t xml:space="preserve"> </w:t>
      </w:r>
      <w:proofErr w:type="spellStart"/>
      <w:r>
        <w:rPr>
          <w:rStyle w:val="Normal"/>
          <w:rFonts w:ascii="Arial" w:hAnsi="Arial"/>
          <w:b/>
          <w:sz w:val="28"/>
        </w:rPr>
        <w:t>Schmutz</w:t>
      </w:r>
      <w:proofErr w:type="spellEnd"/>
      <w:r>
        <w:rPr>
          <w:rStyle w:val="Normal"/>
          <w:rFonts w:ascii="Arial" w:hAnsi="Arial"/>
          <w:b/>
          <w:sz w:val="28"/>
        </w:rPr>
        <w:t xml:space="preserve">- </w:t>
      </w:r>
      <w:proofErr w:type="spellStart"/>
      <w:proofErr w:type="gramStart"/>
      <w:r>
        <w:rPr>
          <w:rStyle w:val="Normal"/>
          <w:rFonts w:ascii="Arial" w:hAnsi="Arial"/>
          <w:b/>
          <w:sz w:val="28"/>
        </w:rPr>
        <w:t>oder</w:t>
      </w:r>
      <w:proofErr w:type="spellEnd"/>
      <w:proofErr w:type="gramEnd"/>
      <w:r>
        <w:rPr>
          <w:rStyle w:val="Normal"/>
          <w:rFonts w:ascii="Arial" w:hAnsi="Arial"/>
          <w:b/>
          <w:sz w:val="28"/>
        </w:rPr>
        <w:t xml:space="preserve"> </w:t>
      </w:r>
      <w:proofErr w:type="spellStart"/>
      <w:r>
        <w:rPr>
          <w:rStyle w:val="Normal"/>
          <w:rFonts w:ascii="Arial" w:hAnsi="Arial"/>
          <w:b/>
          <w:sz w:val="28"/>
        </w:rPr>
        <w:t>Metallpartikel</w:t>
      </w:r>
      <w:proofErr w:type="spellEnd"/>
      <w:r>
        <w:rPr>
          <w:rStyle w:val="Normal"/>
          <w:rFonts w:ascii="Arial" w:hAnsi="Arial"/>
          <w:b/>
          <w:sz w:val="28"/>
        </w:rPr>
        <w:t xml:space="preserve"> in den </w:t>
      </w:r>
      <w:proofErr w:type="spellStart"/>
      <w:r>
        <w:rPr>
          <w:rStyle w:val="Normal"/>
          <w:rFonts w:ascii="Arial" w:hAnsi="Arial"/>
          <w:b/>
          <w:sz w:val="28"/>
        </w:rPr>
        <w:t>Mengenmesser</w:t>
      </w:r>
      <w:proofErr w:type="spellEnd"/>
      <w:r>
        <w:rPr>
          <w:rStyle w:val="Normal"/>
          <w:rFonts w:ascii="Arial" w:hAnsi="Arial"/>
          <w:b/>
          <w:sz w:val="28"/>
        </w:rPr>
        <w:t xml:space="preserve">, </w:t>
      </w:r>
      <w:proofErr w:type="spellStart"/>
      <w:r>
        <w:rPr>
          <w:rStyle w:val="Normal"/>
          <w:rFonts w:ascii="Arial" w:hAnsi="Arial"/>
          <w:b/>
          <w:sz w:val="28"/>
        </w:rPr>
        <w:t>kann</w:t>
      </w:r>
      <w:proofErr w:type="spellEnd"/>
      <w:r>
        <w:rPr>
          <w:rStyle w:val="Normal"/>
          <w:rFonts w:ascii="Arial" w:hAnsi="Arial"/>
          <w:b/>
          <w:sz w:val="28"/>
        </w:rPr>
        <w:t xml:space="preserve"> dies </w:t>
      </w:r>
      <w:proofErr w:type="spellStart"/>
      <w:r>
        <w:rPr>
          <w:rStyle w:val="Normal"/>
          <w:rFonts w:ascii="Arial" w:hAnsi="Arial"/>
          <w:b/>
          <w:sz w:val="28"/>
        </w:rPr>
        <w:t>zum</w:t>
      </w:r>
      <w:proofErr w:type="spellEnd"/>
      <w:r>
        <w:rPr>
          <w:rStyle w:val="Normal"/>
          <w:rFonts w:ascii="Arial" w:hAnsi="Arial"/>
          <w:b/>
          <w:sz w:val="28"/>
        </w:rPr>
        <w:t xml:space="preserve"> </w:t>
      </w:r>
      <w:proofErr w:type="spellStart"/>
      <w:r>
        <w:rPr>
          <w:rStyle w:val="Normal"/>
          <w:rFonts w:ascii="Arial" w:hAnsi="Arial"/>
          <w:b/>
          <w:sz w:val="28"/>
        </w:rPr>
        <w:t>Ausfall</w:t>
      </w:r>
      <w:proofErr w:type="spellEnd"/>
      <w:r>
        <w:rPr>
          <w:rStyle w:val="Normal"/>
          <w:rFonts w:ascii="Arial" w:hAnsi="Arial"/>
          <w:b/>
          <w:sz w:val="28"/>
        </w:rPr>
        <w:t xml:space="preserve"> </w:t>
      </w:r>
      <w:proofErr w:type="spellStart"/>
      <w:r>
        <w:rPr>
          <w:rStyle w:val="Normal"/>
          <w:rFonts w:ascii="Arial" w:hAnsi="Arial"/>
          <w:b/>
          <w:sz w:val="28"/>
        </w:rPr>
        <w:t>führen</w:t>
      </w:r>
      <w:proofErr w:type="spellEnd"/>
      <w:r>
        <w:rPr>
          <w:rStyle w:val="Normal"/>
          <w:rFonts w:ascii="Arial" w:hAnsi="Arial"/>
          <w:b/>
          <w:sz w:val="28"/>
        </w:rPr>
        <w:t>.</w:t>
      </w:r>
    </w:p>
    <w:p w14:paraId="001F372D" w14:textId="24ED0E2E" w:rsidR="00B971E5" w:rsidRPr="00D97B2F" w:rsidRDefault="001C355B" w:rsidP="00B971E5">
      <w:pPr>
        <w:spacing w:before="120"/>
        <w:ind w:left="425" w:hanging="425"/>
        <w:rPr>
          <w:rFonts w:ascii="Arial" w:hAnsi="Arial"/>
          <w:sz w:val="28"/>
        </w:rPr>
      </w:pPr>
      <w:r>
        <w:rPr>
          <w:rFonts w:ascii="AA Diagnostics" w:hAnsi="AA Diagnostics"/>
          <w:noProof/>
          <w:sz w:val="28"/>
          <w:lang w:eastAsia="en-US"/>
        </w:rPr>
        <w:drawing>
          <wp:inline distT="0" distB="0" distL="0" distR="0" wp14:anchorId="31E2A385" wp14:editId="50969250">
            <wp:extent cx="152400" cy="152400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"/>
          <w:rFonts w:ascii="Arial" w:hAnsi="Arial"/>
          <w:sz w:val="28"/>
        </w:rPr>
        <w:tab/>
      </w:r>
      <w:proofErr w:type="spellStart"/>
      <w:r>
        <w:rPr>
          <w:rStyle w:val="Normal"/>
          <w:rFonts w:ascii="Arial" w:hAnsi="Arial"/>
          <w:sz w:val="28"/>
        </w:rPr>
        <w:t>Partikel</w:t>
      </w:r>
      <w:proofErr w:type="spellEnd"/>
      <w:r>
        <w:rPr>
          <w:rStyle w:val="Normal"/>
          <w:rFonts w:ascii="Arial" w:hAnsi="Arial"/>
          <w:sz w:val="28"/>
        </w:rPr>
        <w:t xml:space="preserve"> in der </w:t>
      </w:r>
      <w:proofErr w:type="spellStart"/>
      <w:r>
        <w:rPr>
          <w:rStyle w:val="Normal"/>
          <w:rFonts w:ascii="Arial" w:hAnsi="Arial"/>
          <w:sz w:val="28"/>
        </w:rPr>
        <w:t>Zahn</w:t>
      </w:r>
      <w:r>
        <w:rPr>
          <w:rStyle w:val="Normal"/>
          <w:rFonts w:ascii="Arial" w:hAnsi="Arial"/>
          <w:sz w:val="28"/>
        </w:rPr>
        <w:t>radpumpe</w:t>
      </w:r>
      <w:proofErr w:type="spellEnd"/>
      <w:r>
        <w:rPr>
          <w:rStyle w:val="Normal"/>
          <w:rFonts w:ascii="Arial" w:hAnsi="Arial"/>
          <w:sz w:val="28"/>
        </w:rPr>
        <w:t xml:space="preserve">: </w:t>
      </w:r>
      <w:proofErr w:type="spellStart"/>
      <w:r>
        <w:rPr>
          <w:rStyle w:val="Normal"/>
          <w:rFonts w:ascii="Arial" w:hAnsi="Arial"/>
          <w:sz w:val="28"/>
        </w:rPr>
        <w:t>Keine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Messwerte</w:t>
      </w:r>
      <w:proofErr w:type="spellEnd"/>
      <w:r>
        <w:rPr>
          <w:rStyle w:val="Normal"/>
          <w:rFonts w:ascii="Arial" w:hAnsi="Arial"/>
          <w:sz w:val="28"/>
        </w:rPr>
        <w:t xml:space="preserve">, da </w:t>
      </w:r>
      <w:proofErr w:type="spellStart"/>
      <w:r>
        <w:rPr>
          <w:rStyle w:val="Normal"/>
          <w:rFonts w:ascii="Arial" w:hAnsi="Arial"/>
          <w:sz w:val="28"/>
        </w:rPr>
        <w:t>Zahnradpumpe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blockiert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proofErr w:type="gramStart"/>
      <w:r>
        <w:rPr>
          <w:rStyle w:val="Normal"/>
          <w:rFonts w:ascii="Arial" w:hAnsi="Arial"/>
          <w:sz w:val="28"/>
        </w:rPr>
        <w:t>ist</w:t>
      </w:r>
      <w:proofErr w:type="spellEnd"/>
      <w:proofErr w:type="gramEnd"/>
      <w:r>
        <w:rPr>
          <w:rStyle w:val="Normal"/>
          <w:rFonts w:ascii="Arial" w:hAnsi="Arial"/>
          <w:sz w:val="28"/>
        </w:rPr>
        <w:t xml:space="preserve">. </w:t>
      </w:r>
      <w:proofErr w:type="spellStart"/>
      <w:r>
        <w:rPr>
          <w:rStyle w:val="Normal"/>
          <w:rFonts w:ascii="Arial" w:hAnsi="Arial"/>
          <w:sz w:val="28"/>
        </w:rPr>
        <w:t>Zulaufschlauch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zum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Mengenmesser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proofErr w:type="gramStart"/>
      <w:r>
        <w:rPr>
          <w:rStyle w:val="Normal"/>
          <w:rFonts w:ascii="Arial" w:hAnsi="Arial"/>
          <w:sz w:val="28"/>
        </w:rPr>
        <w:t>ist</w:t>
      </w:r>
      <w:proofErr w:type="spellEnd"/>
      <w:proofErr w:type="gram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ganz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mit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Prüföl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gefüllt</w:t>
      </w:r>
      <w:proofErr w:type="spellEnd"/>
      <w:r>
        <w:rPr>
          <w:rStyle w:val="Normal"/>
          <w:rFonts w:ascii="Arial" w:hAnsi="Arial"/>
          <w:sz w:val="28"/>
        </w:rPr>
        <w:t>.</w:t>
      </w:r>
    </w:p>
    <w:p w14:paraId="489476CA" w14:textId="660D562A" w:rsidR="00B971E5" w:rsidRPr="00D97B2F" w:rsidRDefault="001C355B" w:rsidP="00B971E5">
      <w:pPr>
        <w:spacing w:before="120"/>
        <w:ind w:left="425" w:hanging="425"/>
        <w:rPr>
          <w:rFonts w:ascii="Arial" w:hAnsi="Arial"/>
          <w:sz w:val="28"/>
        </w:rPr>
      </w:pPr>
      <w:r>
        <w:rPr>
          <w:rFonts w:ascii="AA Diagnostics" w:hAnsi="AA Diagnostics"/>
          <w:noProof/>
          <w:sz w:val="28"/>
          <w:lang w:eastAsia="en-US"/>
        </w:rPr>
        <w:drawing>
          <wp:inline distT="0" distB="0" distL="0" distR="0" wp14:anchorId="28AF6C3D" wp14:editId="6CD837F9">
            <wp:extent cx="152400" cy="152400"/>
            <wp:effectExtent l="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"/>
          <w:rFonts w:ascii="Arial" w:hAnsi="Arial"/>
          <w:sz w:val="28"/>
        </w:rPr>
        <w:tab/>
      </w:r>
      <w:proofErr w:type="spellStart"/>
      <w:r>
        <w:rPr>
          <w:rStyle w:val="Normal"/>
          <w:rFonts w:ascii="Arial" w:hAnsi="Arial"/>
          <w:sz w:val="28"/>
        </w:rPr>
        <w:t>Partikel</w:t>
      </w:r>
      <w:proofErr w:type="spellEnd"/>
      <w:r>
        <w:rPr>
          <w:rStyle w:val="Normal"/>
          <w:rFonts w:ascii="Arial" w:hAnsi="Arial"/>
          <w:sz w:val="28"/>
        </w:rPr>
        <w:t xml:space="preserve"> in </w:t>
      </w:r>
      <w:proofErr w:type="spellStart"/>
      <w:r>
        <w:rPr>
          <w:rStyle w:val="Normal"/>
          <w:rFonts w:ascii="Arial" w:hAnsi="Arial"/>
          <w:sz w:val="28"/>
        </w:rPr>
        <w:t>Regelkolben</w:t>
      </w:r>
      <w:proofErr w:type="spellEnd"/>
      <w:r>
        <w:rPr>
          <w:rStyle w:val="Normal"/>
          <w:rFonts w:ascii="Arial" w:hAnsi="Arial"/>
          <w:sz w:val="28"/>
        </w:rPr>
        <w:t xml:space="preserve">: </w:t>
      </w:r>
      <w:proofErr w:type="spellStart"/>
      <w:r>
        <w:rPr>
          <w:rStyle w:val="Normal"/>
          <w:rFonts w:ascii="Arial" w:hAnsi="Arial"/>
          <w:sz w:val="28"/>
        </w:rPr>
        <w:t>Anzeigebalken</w:t>
      </w:r>
      <w:proofErr w:type="spellEnd"/>
      <w:r>
        <w:rPr>
          <w:rStyle w:val="Normal"/>
          <w:rFonts w:ascii="Arial" w:hAnsi="Arial"/>
          <w:sz w:val="28"/>
        </w:rPr>
        <w:t xml:space="preserve"> und </w:t>
      </w:r>
      <w:proofErr w:type="spellStart"/>
      <w:r>
        <w:rPr>
          <w:rStyle w:val="Normal"/>
          <w:rFonts w:ascii="Arial" w:hAnsi="Arial"/>
          <w:sz w:val="28"/>
        </w:rPr>
        <w:t>Messwerte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pendeln</w:t>
      </w:r>
      <w:proofErr w:type="spellEnd"/>
      <w:r>
        <w:rPr>
          <w:rStyle w:val="Normal"/>
          <w:rFonts w:ascii="Arial" w:hAnsi="Arial"/>
          <w:sz w:val="28"/>
        </w:rPr>
        <w:t xml:space="preserve"> stark (</w:t>
      </w:r>
      <w:proofErr w:type="spellStart"/>
      <w:r>
        <w:rPr>
          <w:rStyle w:val="Normal"/>
          <w:rFonts w:ascii="Arial" w:hAnsi="Arial"/>
          <w:sz w:val="28"/>
        </w:rPr>
        <w:t>sägen</w:t>
      </w:r>
      <w:proofErr w:type="spellEnd"/>
      <w:r>
        <w:rPr>
          <w:rStyle w:val="Normal"/>
          <w:rFonts w:ascii="Arial" w:hAnsi="Arial"/>
          <w:sz w:val="28"/>
        </w:rPr>
        <w:t xml:space="preserve">). </w:t>
      </w:r>
      <w:proofErr w:type="spellStart"/>
      <w:proofErr w:type="gramStart"/>
      <w:r>
        <w:rPr>
          <w:rStyle w:val="Normal"/>
          <w:rFonts w:ascii="Arial" w:hAnsi="Arial"/>
          <w:sz w:val="28"/>
        </w:rPr>
        <w:t>Prüfölspiegel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im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Zulaufschlauch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zum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Mengenmesser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steigt</w:t>
      </w:r>
      <w:proofErr w:type="spellEnd"/>
      <w:r>
        <w:rPr>
          <w:rStyle w:val="Normal"/>
          <w:rFonts w:ascii="Arial" w:hAnsi="Arial"/>
          <w:sz w:val="28"/>
        </w:rPr>
        <w:t xml:space="preserve"> und</w:t>
      </w:r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sinkt</w:t>
      </w:r>
      <w:proofErr w:type="spellEnd"/>
      <w:r>
        <w:rPr>
          <w:rStyle w:val="Normal"/>
          <w:rFonts w:ascii="Arial" w:hAnsi="Arial"/>
          <w:sz w:val="28"/>
        </w:rPr>
        <w:t>.</w:t>
      </w:r>
      <w:proofErr w:type="gramEnd"/>
    </w:p>
    <w:p w14:paraId="029DFB21" w14:textId="12FEEBE7" w:rsidR="00B971E5" w:rsidRPr="00D97B2F" w:rsidRDefault="001C355B" w:rsidP="00B971E5">
      <w:pPr>
        <w:spacing w:before="120"/>
        <w:ind w:left="425" w:hanging="425"/>
        <w:rPr>
          <w:rFonts w:ascii="Arial" w:hAnsi="Arial"/>
          <w:sz w:val="28"/>
        </w:rPr>
      </w:pPr>
      <w:r>
        <w:rPr>
          <w:rFonts w:ascii="AA Diagnostics" w:hAnsi="AA Diagnostics"/>
          <w:noProof/>
          <w:sz w:val="28"/>
          <w:lang w:eastAsia="en-US"/>
        </w:rPr>
        <w:drawing>
          <wp:inline distT="0" distB="0" distL="0" distR="0" wp14:anchorId="58ACC7FF" wp14:editId="77815B9F">
            <wp:extent cx="152400" cy="152400"/>
            <wp:effectExtent l="0" t="0" r="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"/>
          <w:rFonts w:ascii="Arial" w:hAnsi="Arial"/>
          <w:sz w:val="28"/>
        </w:rPr>
        <w:tab/>
      </w:r>
      <w:proofErr w:type="spellStart"/>
      <w:r>
        <w:rPr>
          <w:rStyle w:val="Normal"/>
          <w:rFonts w:ascii="Arial" w:hAnsi="Arial"/>
          <w:sz w:val="28"/>
        </w:rPr>
        <w:t>Zur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Reinigung</w:t>
      </w:r>
      <w:proofErr w:type="spellEnd"/>
      <w:r>
        <w:rPr>
          <w:rStyle w:val="Normal"/>
          <w:rFonts w:ascii="Arial" w:hAnsi="Arial"/>
          <w:sz w:val="28"/>
        </w:rPr>
        <w:t xml:space="preserve"> des </w:t>
      </w:r>
      <w:proofErr w:type="spellStart"/>
      <w:r>
        <w:rPr>
          <w:rStyle w:val="Normal"/>
          <w:rFonts w:ascii="Arial" w:hAnsi="Arial"/>
          <w:sz w:val="28"/>
        </w:rPr>
        <w:t>Regelkolbens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proofErr w:type="gramStart"/>
      <w:r>
        <w:rPr>
          <w:rStyle w:val="Normal"/>
          <w:rFonts w:ascii="Arial" w:hAnsi="Arial"/>
          <w:sz w:val="28"/>
        </w:rPr>
        <w:t>oder</w:t>
      </w:r>
      <w:proofErr w:type="spellEnd"/>
      <w:proofErr w:type="gramEnd"/>
      <w:r>
        <w:rPr>
          <w:rStyle w:val="Normal"/>
          <w:rFonts w:ascii="Arial" w:hAnsi="Arial"/>
          <w:sz w:val="28"/>
        </w:rPr>
        <w:t xml:space="preserve"> der </w:t>
      </w:r>
      <w:proofErr w:type="spellStart"/>
      <w:r>
        <w:rPr>
          <w:rStyle w:val="Normal"/>
          <w:rFonts w:ascii="Arial" w:hAnsi="Arial"/>
          <w:sz w:val="28"/>
        </w:rPr>
        <w:t>Zahnradpumpe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ist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ein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Ausbau</w:t>
      </w:r>
      <w:proofErr w:type="spellEnd"/>
      <w:r>
        <w:rPr>
          <w:rStyle w:val="Normal"/>
          <w:rFonts w:ascii="Arial" w:hAnsi="Arial"/>
          <w:sz w:val="28"/>
        </w:rPr>
        <w:t xml:space="preserve"> des </w:t>
      </w:r>
      <w:proofErr w:type="spellStart"/>
      <w:r>
        <w:rPr>
          <w:rStyle w:val="Normal"/>
          <w:rFonts w:ascii="Arial" w:hAnsi="Arial"/>
          <w:sz w:val="28"/>
        </w:rPr>
        <w:t>Mengenmessers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nicht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erforderlich</w:t>
      </w:r>
      <w:proofErr w:type="spellEnd"/>
      <w:r>
        <w:rPr>
          <w:rStyle w:val="Normal"/>
          <w:rFonts w:ascii="Arial" w:hAnsi="Arial"/>
          <w:sz w:val="28"/>
        </w:rPr>
        <w:t>.</w:t>
      </w:r>
    </w:p>
    <w:p w14:paraId="01B7D764" w14:textId="2D317800" w:rsidR="00B971E5" w:rsidRPr="00D97B2F" w:rsidRDefault="001C355B" w:rsidP="00B971E5">
      <w:pPr>
        <w:spacing w:before="120"/>
        <w:ind w:left="425" w:hanging="425"/>
        <w:rPr>
          <w:rFonts w:ascii="Arial" w:hAnsi="Arial"/>
          <w:sz w:val="28"/>
        </w:rPr>
      </w:pPr>
      <w:r>
        <w:rPr>
          <w:rFonts w:ascii="AA Diagnostics" w:hAnsi="AA Diagnostics"/>
          <w:noProof/>
          <w:sz w:val="28"/>
          <w:lang w:eastAsia="en-US"/>
        </w:rPr>
        <w:drawing>
          <wp:inline distT="0" distB="0" distL="0" distR="0" wp14:anchorId="5DD569F8" wp14:editId="5F4F445B">
            <wp:extent cx="174380" cy="160866"/>
            <wp:effectExtent l="0" t="0" r="3810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80" cy="160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28"/>
        </w:rPr>
        <w:tab/>
      </w:r>
      <w:bookmarkStart w:id="3" w:name="_GoBack"/>
      <w:bookmarkEnd w:id="3"/>
      <w:proofErr w:type="spellStart"/>
      <w:proofErr w:type="gramStart"/>
      <w:r>
        <w:rPr>
          <w:rStyle w:val="Normal"/>
          <w:rFonts w:ascii="Arial" w:hAnsi="Arial"/>
          <w:sz w:val="28"/>
        </w:rPr>
        <w:t>Nur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Mengenmesser</w:t>
      </w:r>
      <w:proofErr w:type="spellEnd"/>
      <w:r>
        <w:rPr>
          <w:rStyle w:val="Normal"/>
          <w:rFonts w:ascii="Arial" w:hAnsi="Arial"/>
          <w:sz w:val="28"/>
        </w:rPr>
        <w:t xml:space="preserve"> 1 687 234 009 (KMM und KMA) und 1 687 234 011 (KMA und EPS 708) </w:t>
      </w:r>
      <w:proofErr w:type="spellStart"/>
      <w:r>
        <w:rPr>
          <w:rStyle w:val="Normal"/>
          <w:rFonts w:ascii="Arial" w:hAnsi="Arial"/>
          <w:sz w:val="28"/>
        </w:rPr>
        <w:t>mit</w:t>
      </w:r>
      <w:proofErr w:type="spellEnd"/>
      <w:r>
        <w:rPr>
          <w:rStyle w:val="Normal"/>
          <w:rFonts w:ascii="Arial" w:hAnsi="Arial"/>
          <w:sz w:val="28"/>
        </w:rPr>
        <w:t xml:space="preserve"> 2 </w:t>
      </w:r>
      <w:proofErr w:type="spellStart"/>
      <w:r>
        <w:rPr>
          <w:rStyle w:val="Normal"/>
          <w:rFonts w:ascii="Arial" w:hAnsi="Arial"/>
          <w:sz w:val="28"/>
        </w:rPr>
        <w:t>Befestigungslaschen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dürfen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zerlegt</w:t>
      </w:r>
      <w:proofErr w:type="spellEnd"/>
      <w:r>
        <w:rPr>
          <w:rStyle w:val="Normal"/>
          <w:rFonts w:ascii="Arial" w:hAnsi="Arial"/>
          <w:sz w:val="28"/>
        </w:rPr>
        <w:t xml:space="preserve"> und </w:t>
      </w:r>
      <w:proofErr w:type="spellStart"/>
      <w:r>
        <w:rPr>
          <w:rStyle w:val="Normal"/>
          <w:rFonts w:ascii="Arial" w:hAnsi="Arial"/>
          <w:sz w:val="28"/>
        </w:rPr>
        <w:t>gereinigt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we</w:t>
      </w:r>
      <w:r>
        <w:rPr>
          <w:rStyle w:val="Normal"/>
          <w:rFonts w:ascii="Arial" w:hAnsi="Arial"/>
          <w:sz w:val="28"/>
        </w:rPr>
        <w:t>rden</w:t>
      </w:r>
      <w:proofErr w:type="spellEnd"/>
      <w:r>
        <w:rPr>
          <w:rStyle w:val="Normal"/>
          <w:rFonts w:ascii="Arial" w:hAnsi="Arial"/>
          <w:sz w:val="28"/>
        </w:rPr>
        <w:t>.</w:t>
      </w:r>
      <w:proofErr w:type="gram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Mengenmesser</w:t>
      </w:r>
      <w:proofErr w:type="spellEnd"/>
      <w:r>
        <w:rPr>
          <w:rStyle w:val="Normal"/>
          <w:rFonts w:ascii="Arial" w:hAnsi="Arial"/>
          <w:sz w:val="28"/>
        </w:rPr>
        <w:t xml:space="preserve"> 1 687 234 006 der </w:t>
      </w:r>
      <w:proofErr w:type="spellStart"/>
      <w:r>
        <w:rPr>
          <w:rStyle w:val="Normal"/>
          <w:rFonts w:ascii="Arial" w:hAnsi="Arial"/>
          <w:sz w:val="28"/>
        </w:rPr>
        <w:t>alten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Ausführung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mit</w:t>
      </w:r>
      <w:proofErr w:type="spellEnd"/>
      <w:r>
        <w:rPr>
          <w:rStyle w:val="Normal"/>
          <w:rFonts w:ascii="Arial" w:hAnsi="Arial"/>
          <w:sz w:val="28"/>
        </w:rPr>
        <w:t xml:space="preserve"> 2 </w:t>
      </w:r>
      <w:proofErr w:type="spellStart"/>
      <w:r>
        <w:rPr>
          <w:rStyle w:val="Normal"/>
          <w:rFonts w:ascii="Arial" w:hAnsi="Arial"/>
          <w:sz w:val="28"/>
        </w:rPr>
        <w:t>Nuten</w:t>
      </w:r>
      <w:proofErr w:type="spellEnd"/>
      <w:r>
        <w:rPr>
          <w:rStyle w:val="Normal"/>
          <w:rFonts w:ascii="Arial" w:hAnsi="Arial"/>
          <w:sz w:val="28"/>
        </w:rPr>
        <w:t xml:space="preserve"> und </w:t>
      </w:r>
      <w:proofErr w:type="spellStart"/>
      <w:r>
        <w:rPr>
          <w:rStyle w:val="Normal"/>
          <w:rFonts w:ascii="Arial" w:hAnsi="Arial"/>
          <w:sz w:val="28"/>
        </w:rPr>
        <w:t>Klammerbefestigung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dürfen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nicht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zerlegt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werden</w:t>
      </w:r>
      <w:proofErr w:type="spellEnd"/>
      <w:r>
        <w:rPr>
          <w:rStyle w:val="Normal"/>
          <w:rFonts w:ascii="Arial" w:hAnsi="Arial"/>
          <w:sz w:val="28"/>
        </w:rPr>
        <w:t xml:space="preserve">, da die </w:t>
      </w:r>
      <w:proofErr w:type="spellStart"/>
      <w:r>
        <w:rPr>
          <w:rStyle w:val="Normal"/>
          <w:rFonts w:ascii="Arial" w:hAnsi="Arial"/>
          <w:sz w:val="28"/>
        </w:rPr>
        <w:t>Kalibrierung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sonst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ungültig</w:t>
      </w:r>
      <w:proofErr w:type="spellEnd"/>
      <w:r>
        <w:rPr>
          <w:rStyle w:val="Normal"/>
          <w:rFonts w:ascii="Arial" w:hAnsi="Arial"/>
          <w:sz w:val="28"/>
        </w:rPr>
        <w:t xml:space="preserve"> </w:t>
      </w:r>
      <w:proofErr w:type="spellStart"/>
      <w:r>
        <w:rPr>
          <w:rStyle w:val="Normal"/>
          <w:rFonts w:ascii="Arial" w:hAnsi="Arial"/>
          <w:sz w:val="28"/>
        </w:rPr>
        <w:t>wird</w:t>
      </w:r>
      <w:proofErr w:type="spellEnd"/>
      <w:r>
        <w:rPr>
          <w:rStyle w:val="Normal"/>
          <w:rFonts w:ascii="Arial" w:hAnsi="Arial"/>
          <w:sz w:val="28"/>
        </w:rPr>
        <w:t>.</w:t>
      </w:r>
    </w:p>
    <w:p w14:paraId="04CEC5DD" w14:textId="77777777" w:rsidR="00B971E5" w:rsidRPr="00D97B2F" w:rsidRDefault="001C355B">
      <w:pPr>
        <w:rPr>
          <w:rFonts w:ascii="Arial" w:hAnsi="Arial"/>
          <w:b/>
          <w:sz w:val="24"/>
        </w:rPr>
      </w:pPr>
      <w:r>
        <w:br w:type="page"/>
      </w:r>
      <w:proofErr w:type="spellStart"/>
      <w:r>
        <w:rPr>
          <w:rStyle w:val="Normal"/>
          <w:rFonts w:ascii="Arial" w:hAnsi="Arial"/>
          <w:b/>
          <w:sz w:val="24"/>
        </w:rPr>
        <w:lastRenderedPageBreak/>
        <w:t>Demontage</w:t>
      </w:r>
      <w:proofErr w:type="spellEnd"/>
      <w:r>
        <w:rPr>
          <w:rStyle w:val="Normal"/>
          <w:rFonts w:ascii="Arial" w:hAnsi="Arial"/>
          <w:sz w:val="24"/>
        </w:rPr>
        <w:t>/</w:t>
      </w:r>
      <w:r>
        <w:rPr>
          <w:rStyle w:val="Normal"/>
          <w:rFonts w:ascii="Arial" w:hAnsi="Arial"/>
          <w:b/>
          <w:sz w:val="24"/>
        </w:rPr>
        <w:t>Montage</w:t>
      </w:r>
    </w:p>
    <w:p w14:paraId="0B89720C" w14:textId="77777777" w:rsidR="00B971E5" w:rsidRPr="00D97B2F" w:rsidRDefault="00820CC4">
      <w:pPr>
        <w:numPr>
          <w:ilvl w:val="0"/>
          <w:numId w:val="2"/>
        </w:numPr>
        <w:rPr>
          <w:rFonts w:ascii="Arial" w:hAnsi="Arial"/>
          <w:sz w:val="24"/>
        </w:rPr>
      </w:pPr>
      <w:r>
        <w:rPr>
          <w:noProof/>
          <w:lang w:eastAsia="en-US"/>
        </w:rPr>
        <w:drawing>
          <wp:anchor distT="0" distB="0" distL="114300" distR="114300" simplePos="0" relativeHeight="251657728" behindDoc="0" locked="0" layoutInCell="1" allowOverlap="1" wp14:anchorId="15B80775" wp14:editId="5002C628">
            <wp:simplePos x="0" y="0"/>
            <wp:positionH relativeFrom="column">
              <wp:posOffset>6059170</wp:posOffset>
            </wp:positionH>
            <wp:positionV relativeFrom="paragraph">
              <wp:posOffset>62865</wp:posOffset>
            </wp:positionV>
            <wp:extent cx="3390900" cy="4199255"/>
            <wp:effectExtent l="0" t="0" r="12700" b="0"/>
            <wp:wrapSquare wrapText="bothSides"/>
            <wp:docPr id="4" name="Picture 3" descr="458737-14K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58737-14K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4199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1C355B">
        <w:rPr>
          <w:rStyle w:val="Normal"/>
          <w:rFonts w:ascii="Arial" w:hAnsi="Arial"/>
          <w:sz w:val="24"/>
        </w:rPr>
        <w:t>Abdeckung</w:t>
      </w:r>
      <w:proofErr w:type="spellEnd"/>
      <w:r w:rsidR="001C355B">
        <w:rPr>
          <w:rStyle w:val="Normal"/>
          <w:rFonts w:ascii="Arial" w:hAnsi="Arial"/>
          <w:sz w:val="24"/>
        </w:rPr>
        <w:t xml:space="preserve"> des </w:t>
      </w:r>
      <w:proofErr w:type="spellStart"/>
      <w:r w:rsidR="001C355B">
        <w:rPr>
          <w:rStyle w:val="Normal"/>
          <w:rFonts w:ascii="Arial" w:hAnsi="Arial"/>
          <w:sz w:val="24"/>
        </w:rPr>
        <w:t>hydraulischen</w:t>
      </w:r>
      <w:proofErr w:type="spellEnd"/>
      <w:r w:rsidR="001C355B">
        <w:rPr>
          <w:rStyle w:val="Normal"/>
          <w:rFonts w:ascii="Arial" w:hAnsi="Arial"/>
          <w:sz w:val="24"/>
        </w:rPr>
        <w:t xml:space="preserve"> </w:t>
      </w:r>
      <w:proofErr w:type="spellStart"/>
      <w:r w:rsidR="001C355B">
        <w:rPr>
          <w:rStyle w:val="Normal"/>
          <w:rFonts w:ascii="Arial" w:hAnsi="Arial"/>
          <w:sz w:val="24"/>
        </w:rPr>
        <w:t>Einbauraumes</w:t>
      </w:r>
      <w:proofErr w:type="spellEnd"/>
      <w:r w:rsidR="001C355B">
        <w:rPr>
          <w:rStyle w:val="Normal"/>
          <w:rFonts w:ascii="Arial" w:hAnsi="Arial"/>
          <w:sz w:val="24"/>
        </w:rPr>
        <w:t xml:space="preserve"> </w:t>
      </w:r>
      <w:proofErr w:type="spellStart"/>
      <w:r w:rsidR="001C355B">
        <w:rPr>
          <w:rStyle w:val="Normal"/>
          <w:rFonts w:ascii="Arial" w:hAnsi="Arial"/>
          <w:sz w:val="24"/>
        </w:rPr>
        <w:t>entfernen</w:t>
      </w:r>
      <w:proofErr w:type="spellEnd"/>
      <w:r w:rsidR="001C355B">
        <w:rPr>
          <w:rStyle w:val="Normal"/>
          <w:rFonts w:ascii="Arial" w:hAnsi="Arial"/>
          <w:sz w:val="24"/>
        </w:rPr>
        <w:t>.</w:t>
      </w:r>
    </w:p>
    <w:p w14:paraId="32E8DC23" w14:textId="77777777" w:rsidR="00B971E5" w:rsidRPr="00D97B2F" w:rsidRDefault="001C355B">
      <w:pPr>
        <w:numPr>
          <w:ilvl w:val="0"/>
          <w:numId w:val="2"/>
        </w:numPr>
        <w:rPr>
          <w:rFonts w:ascii="Arial" w:hAnsi="Arial"/>
          <w:sz w:val="24"/>
        </w:rPr>
      </w:pPr>
      <w:proofErr w:type="spellStart"/>
      <w:r>
        <w:rPr>
          <w:rStyle w:val="Normal"/>
          <w:rFonts w:ascii="Arial" w:hAnsi="Arial"/>
          <w:sz w:val="24"/>
        </w:rPr>
        <w:t>Kunststoffdeckel</w:t>
      </w:r>
      <w:proofErr w:type="spellEnd"/>
      <w:r>
        <w:rPr>
          <w:rStyle w:val="Normal"/>
          <w:rFonts w:ascii="Arial" w:hAnsi="Arial"/>
          <w:sz w:val="24"/>
        </w:rPr>
        <w:t xml:space="preserve"> (6) </w:t>
      </w:r>
      <w:proofErr w:type="spellStart"/>
      <w:r>
        <w:rPr>
          <w:rStyle w:val="Normal"/>
          <w:rFonts w:ascii="Arial" w:hAnsi="Arial"/>
          <w:sz w:val="24"/>
        </w:rPr>
        <w:t>entf</w:t>
      </w:r>
      <w:r>
        <w:rPr>
          <w:rStyle w:val="Normal"/>
          <w:rFonts w:ascii="Arial" w:hAnsi="Arial"/>
          <w:sz w:val="24"/>
        </w:rPr>
        <w:t>ernen</w:t>
      </w:r>
      <w:proofErr w:type="spellEnd"/>
      <w:r>
        <w:rPr>
          <w:rStyle w:val="Normal"/>
          <w:rFonts w:ascii="Arial" w:hAnsi="Arial"/>
          <w:sz w:val="24"/>
        </w:rPr>
        <w:t xml:space="preserve"> und LED (11) </w:t>
      </w:r>
      <w:proofErr w:type="spellStart"/>
      <w:r>
        <w:rPr>
          <w:rStyle w:val="Normal"/>
          <w:rFonts w:ascii="Arial" w:hAnsi="Arial"/>
          <w:sz w:val="24"/>
        </w:rPr>
        <w:t>mit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Fassung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herausnehmen</w:t>
      </w:r>
      <w:proofErr w:type="spellEnd"/>
      <w:r>
        <w:rPr>
          <w:rStyle w:val="Normal"/>
          <w:rFonts w:ascii="Arial" w:hAnsi="Arial"/>
          <w:sz w:val="24"/>
        </w:rPr>
        <w:t>.</w:t>
      </w:r>
    </w:p>
    <w:p w14:paraId="2A520A10" w14:textId="77777777" w:rsidR="00B971E5" w:rsidRPr="00D97B2F" w:rsidRDefault="001C355B">
      <w:pPr>
        <w:ind w:left="567" w:hanging="567"/>
        <w:rPr>
          <w:rFonts w:ascii="Arial" w:hAnsi="Arial"/>
          <w:sz w:val="24"/>
        </w:rPr>
      </w:pPr>
      <w:r>
        <w:rPr>
          <w:rStyle w:val="Normal"/>
          <w:rFonts w:ascii="Arial" w:hAnsi="Arial"/>
          <w:sz w:val="24"/>
        </w:rPr>
        <w:t>3.</w:t>
      </w:r>
      <w:r>
        <w:rPr>
          <w:rStyle w:val="Normal"/>
          <w:rFonts w:ascii="Arial" w:hAnsi="Arial"/>
          <w:sz w:val="24"/>
        </w:rPr>
        <w:tab/>
      </w:r>
      <w:proofErr w:type="spellStart"/>
      <w:r>
        <w:rPr>
          <w:rStyle w:val="Normal"/>
          <w:rFonts w:ascii="Arial" w:hAnsi="Arial"/>
          <w:sz w:val="24"/>
        </w:rPr>
        <w:t>Mengenmesserdeckel</w:t>
      </w:r>
      <w:proofErr w:type="spellEnd"/>
      <w:r>
        <w:rPr>
          <w:rStyle w:val="Normal"/>
          <w:rFonts w:ascii="Arial" w:hAnsi="Arial"/>
          <w:sz w:val="24"/>
        </w:rPr>
        <w:t xml:space="preserve"> (7) </w:t>
      </w:r>
      <w:proofErr w:type="spellStart"/>
      <w:r>
        <w:rPr>
          <w:rStyle w:val="Normal"/>
          <w:rFonts w:ascii="Arial" w:hAnsi="Arial"/>
          <w:sz w:val="24"/>
        </w:rPr>
        <w:t>entfernen</w:t>
      </w:r>
      <w:proofErr w:type="spellEnd"/>
      <w:r>
        <w:rPr>
          <w:rStyle w:val="Normal"/>
          <w:rFonts w:ascii="Arial" w:hAnsi="Arial"/>
          <w:sz w:val="24"/>
        </w:rPr>
        <w:t xml:space="preserve"> (4 </w:t>
      </w:r>
      <w:proofErr w:type="spellStart"/>
      <w:r>
        <w:rPr>
          <w:rStyle w:val="Normal"/>
          <w:rFonts w:ascii="Arial" w:hAnsi="Arial"/>
          <w:sz w:val="24"/>
        </w:rPr>
        <w:t>Schrauben</w:t>
      </w:r>
      <w:proofErr w:type="spellEnd"/>
      <w:r>
        <w:rPr>
          <w:rStyle w:val="Normal"/>
          <w:rFonts w:ascii="Arial" w:hAnsi="Arial"/>
          <w:sz w:val="24"/>
        </w:rPr>
        <w:t xml:space="preserve">) und LED </w:t>
      </w:r>
      <w:proofErr w:type="spellStart"/>
      <w:r>
        <w:rPr>
          <w:rStyle w:val="Normal"/>
          <w:rFonts w:ascii="Arial" w:hAnsi="Arial"/>
          <w:sz w:val="24"/>
        </w:rPr>
        <w:t>mit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Fassung</w:t>
      </w:r>
      <w:proofErr w:type="spellEnd"/>
      <w:r>
        <w:rPr>
          <w:rStyle w:val="Normal"/>
          <w:rFonts w:ascii="Arial" w:hAnsi="Arial"/>
          <w:sz w:val="24"/>
        </w:rPr>
        <w:t xml:space="preserve"> (11) und </w:t>
      </w:r>
      <w:proofErr w:type="spellStart"/>
      <w:r>
        <w:rPr>
          <w:rStyle w:val="Normal"/>
          <w:rFonts w:ascii="Arial" w:hAnsi="Arial"/>
          <w:sz w:val="24"/>
        </w:rPr>
        <w:t>Anschlussleitung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durch</w:t>
      </w:r>
      <w:proofErr w:type="spellEnd"/>
      <w:r>
        <w:rPr>
          <w:rStyle w:val="Normal"/>
          <w:rFonts w:ascii="Arial" w:hAnsi="Arial"/>
          <w:sz w:val="24"/>
        </w:rPr>
        <w:t xml:space="preserve"> den </w:t>
      </w:r>
      <w:proofErr w:type="spellStart"/>
      <w:r>
        <w:rPr>
          <w:rStyle w:val="Normal"/>
          <w:rFonts w:ascii="Arial" w:hAnsi="Arial"/>
          <w:sz w:val="24"/>
        </w:rPr>
        <w:t>Mengenmesserdeckel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führen</w:t>
      </w:r>
      <w:proofErr w:type="spellEnd"/>
      <w:r>
        <w:rPr>
          <w:rStyle w:val="Normal"/>
          <w:rFonts w:ascii="Arial" w:hAnsi="Arial"/>
          <w:sz w:val="24"/>
        </w:rPr>
        <w:t>.</w:t>
      </w:r>
    </w:p>
    <w:p w14:paraId="2858D3C1" w14:textId="77777777" w:rsidR="00B971E5" w:rsidRPr="00D97B2F" w:rsidRDefault="001C355B">
      <w:pPr>
        <w:ind w:left="567" w:hanging="567"/>
        <w:rPr>
          <w:rFonts w:ascii="Arial" w:hAnsi="Arial"/>
          <w:sz w:val="24"/>
        </w:rPr>
      </w:pPr>
      <w:r>
        <w:rPr>
          <w:rStyle w:val="Normal"/>
          <w:rFonts w:ascii="Arial" w:hAnsi="Arial"/>
          <w:sz w:val="24"/>
        </w:rPr>
        <w:t>4.</w:t>
      </w:r>
      <w:r>
        <w:rPr>
          <w:rStyle w:val="Normal"/>
          <w:rFonts w:ascii="Arial" w:hAnsi="Arial"/>
          <w:sz w:val="24"/>
        </w:rPr>
        <w:tab/>
      </w:r>
      <w:proofErr w:type="spellStart"/>
      <w:r>
        <w:rPr>
          <w:rStyle w:val="Normal"/>
          <w:rFonts w:ascii="Arial" w:hAnsi="Arial"/>
          <w:sz w:val="24"/>
        </w:rPr>
        <w:t>Zylinder</w:t>
      </w:r>
      <w:proofErr w:type="spellEnd"/>
      <w:r>
        <w:rPr>
          <w:rStyle w:val="Normal"/>
          <w:rFonts w:ascii="Arial" w:hAnsi="Arial"/>
          <w:sz w:val="24"/>
        </w:rPr>
        <w:t xml:space="preserve"> (2) </w:t>
      </w:r>
      <w:proofErr w:type="spellStart"/>
      <w:r>
        <w:rPr>
          <w:rStyle w:val="Normal"/>
          <w:rFonts w:ascii="Arial" w:hAnsi="Arial"/>
          <w:sz w:val="24"/>
        </w:rPr>
        <w:t>mit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Regelkolben</w:t>
      </w:r>
      <w:proofErr w:type="spellEnd"/>
      <w:r>
        <w:rPr>
          <w:rStyle w:val="Normal"/>
          <w:rFonts w:ascii="Arial" w:hAnsi="Arial"/>
          <w:sz w:val="24"/>
        </w:rPr>
        <w:t xml:space="preserve"> (3) </w:t>
      </w:r>
      <w:proofErr w:type="spellStart"/>
      <w:r>
        <w:rPr>
          <w:rStyle w:val="Normal"/>
          <w:rFonts w:ascii="Arial" w:hAnsi="Arial"/>
          <w:sz w:val="24"/>
        </w:rPr>
        <w:t>vorsichtig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herausnehmen</w:t>
      </w:r>
      <w:proofErr w:type="spellEnd"/>
      <w:r>
        <w:rPr>
          <w:rStyle w:val="Normal"/>
          <w:rFonts w:ascii="Arial" w:hAnsi="Arial"/>
          <w:sz w:val="24"/>
        </w:rPr>
        <w:t xml:space="preserve">. </w:t>
      </w:r>
      <w:proofErr w:type="spellStart"/>
      <w:r>
        <w:rPr>
          <w:rStyle w:val="Normal"/>
          <w:rFonts w:ascii="Arial" w:hAnsi="Arial"/>
          <w:sz w:val="24"/>
        </w:rPr>
        <w:t>Regelkolben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entne</w:t>
      </w:r>
      <w:r>
        <w:rPr>
          <w:rStyle w:val="Normal"/>
          <w:rFonts w:ascii="Arial" w:hAnsi="Arial"/>
          <w:sz w:val="24"/>
        </w:rPr>
        <w:t>hmen</w:t>
      </w:r>
      <w:proofErr w:type="spellEnd"/>
      <w:r>
        <w:rPr>
          <w:rStyle w:val="Normal"/>
          <w:rFonts w:ascii="Arial" w:hAnsi="Arial"/>
          <w:sz w:val="24"/>
        </w:rPr>
        <w:t>.</w:t>
      </w:r>
    </w:p>
    <w:p w14:paraId="72C05D54" w14:textId="7629DAD5" w:rsidR="00B971E5" w:rsidRPr="00D97B2F" w:rsidRDefault="001C355B" w:rsidP="001E5C92">
      <w:pPr>
        <w:spacing w:before="80" w:after="80"/>
        <w:ind w:left="567" w:hanging="567"/>
        <w:rPr>
          <w:rFonts w:ascii="Arial" w:hAnsi="Arial"/>
          <w:b/>
          <w:sz w:val="24"/>
        </w:rPr>
      </w:pPr>
      <w:r>
        <w:rPr>
          <w:rFonts w:ascii="AA Diagnostics" w:hAnsi="AA Diagnostics"/>
          <w:noProof/>
          <w:sz w:val="28"/>
          <w:lang w:eastAsia="en-US"/>
        </w:rPr>
        <w:drawing>
          <wp:inline distT="0" distB="0" distL="0" distR="0" wp14:anchorId="3EBD1F15" wp14:editId="785E4337">
            <wp:extent cx="174380" cy="160866"/>
            <wp:effectExtent l="0" t="0" r="3810" b="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80" cy="160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28"/>
        </w:rPr>
        <w:tab/>
      </w:r>
      <w:proofErr w:type="spellStart"/>
      <w:r>
        <w:rPr>
          <w:rStyle w:val="Normal"/>
          <w:rFonts w:ascii="Arial" w:hAnsi="Arial"/>
          <w:sz w:val="24"/>
        </w:rPr>
        <w:t>Bei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Riefen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gramStart"/>
      <w:r>
        <w:rPr>
          <w:rStyle w:val="Normal"/>
          <w:rFonts w:ascii="Arial" w:hAnsi="Arial"/>
          <w:sz w:val="24"/>
        </w:rPr>
        <w:t>am</w:t>
      </w:r>
      <w:proofErr w:type="gram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Regelkolben</w:t>
      </w:r>
      <w:proofErr w:type="spellEnd"/>
      <w:r>
        <w:rPr>
          <w:rStyle w:val="Normal"/>
          <w:rFonts w:ascii="Arial" w:hAnsi="Arial"/>
          <w:sz w:val="24"/>
        </w:rPr>
        <w:t xml:space="preserve"> muss der </w:t>
      </w:r>
      <w:proofErr w:type="spellStart"/>
      <w:r>
        <w:rPr>
          <w:rStyle w:val="Normal"/>
          <w:rFonts w:ascii="Arial" w:hAnsi="Arial"/>
          <w:sz w:val="24"/>
        </w:rPr>
        <w:t>Mengenmesser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gewechselt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werden</w:t>
      </w:r>
      <w:proofErr w:type="spellEnd"/>
      <w:r>
        <w:rPr>
          <w:rStyle w:val="Normal"/>
          <w:rFonts w:ascii="Arial" w:hAnsi="Arial"/>
          <w:sz w:val="24"/>
        </w:rPr>
        <w:t>.</w:t>
      </w:r>
      <w:r>
        <w:rPr>
          <w:rStyle w:val="Normal"/>
          <w:rFonts w:ascii="Arial" w:hAnsi="Arial"/>
          <w:b/>
          <w:sz w:val="24"/>
        </w:rPr>
        <w:t xml:space="preserve"> </w:t>
      </w:r>
    </w:p>
    <w:p w14:paraId="58C94947" w14:textId="77777777" w:rsidR="00B971E5" w:rsidRPr="00D97B2F" w:rsidRDefault="001C355B">
      <w:pPr>
        <w:ind w:left="567" w:hanging="567"/>
        <w:rPr>
          <w:rFonts w:ascii="Arial" w:hAnsi="Arial"/>
          <w:sz w:val="24"/>
        </w:rPr>
      </w:pPr>
      <w:r>
        <w:rPr>
          <w:rStyle w:val="Normal"/>
          <w:rFonts w:ascii="Arial" w:hAnsi="Arial"/>
          <w:sz w:val="24"/>
        </w:rPr>
        <w:t>5.</w:t>
      </w:r>
      <w:r>
        <w:rPr>
          <w:rStyle w:val="Normal"/>
          <w:rFonts w:ascii="Arial" w:hAnsi="Arial"/>
          <w:sz w:val="24"/>
        </w:rPr>
        <w:tab/>
      </w:r>
      <w:proofErr w:type="spellStart"/>
      <w:r>
        <w:rPr>
          <w:rStyle w:val="Normal"/>
          <w:rFonts w:ascii="Arial" w:hAnsi="Arial"/>
          <w:sz w:val="24"/>
        </w:rPr>
        <w:t>Zylinder</w:t>
      </w:r>
      <w:proofErr w:type="spellEnd"/>
      <w:r>
        <w:rPr>
          <w:rStyle w:val="Normal"/>
          <w:rFonts w:ascii="Arial" w:hAnsi="Arial"/>
          <w:sz w:val="24"/>
        </w:rPr>
        <w:t xml:space="preserve"> (2) und </w:t>
      </w:r>
      <w:proofErr w:type="spellStart"/>
      <w:r>
        <w:rPr>
          <w:rStyle w:val="Normal"/>
          <w:rFonts w:ascii="Arial" w:hAnsi="Arial"/>
          <w:sz w:val="24"/>
        </w:rPr>
        <w:t>Regelkolben</w:t>
      </w:r>
      <w:proofErr w:type="spellEnd"/>
      <w:r>
        <w:rPr>
          <w:rStyle w:val="Normal"/>
          <w:rFonts w:ascii="Arial" w:hAnsi="Arial"/>
          <w:sz w:val="24"/>
        </w:rPr>
        <w:t xml:space="preserve"> (3) in </w:t>
      </w:r>
      <w:proofErr w:type="spellStart"/>
      <w:r>
        <w:rPr>
          <w:rStyle w:val="Normal"/>
          <w:rFonts w:ascii="Arial" w:hAnsi="Arial"/>
          <w:sz w:val="24"/>
        </w:rPr>
        <w:t>sauberem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Prüföl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reinigen</w:t>
      </w:r>
      <w:proofErr w:type="spellEnd"/>
      <w:r>
        <w:rPr>
          <w:rStyle w:val="Normal"/>
          <w:rFonts w:ascii="Arial" w:hAnsi="Arial"/>
          <w:sz w:val="24"/>
        </w:rPr>
        <w:t xml:space="preserve"> und </w:t>
      </w:r>
      <w:proofErr w:type="spellStart"/>
      <w:r>
        <w:rPr>
          <w:rStyle w:val="Normal"/>
          <w:rFonts w:ascii="Arial" w:hAnsi="Arial"/>
          <w:sz w:val="24"/>
        </w:rPr>
        <w:t>Oberflächen</w:t>
      </w:r>
      <w:proofErr w:type="spellEnd"/>
      <w:r>
        <w:rPr>
          <w:rStyle w:val="Normal"/>
          <w:rFonts w:ascii="Arial" w:hAnsi="Arial"/>
          <w:sz w:val="24"/>
        </w:rPr>
        <w:t xml:space="preserve"> auf </w:t>
      </w:r>
      <w:proofErr w:type="spellStart"/>
      <w:r>
        <w:rPr>
          <w:rStyle w:val="Normal"/>
          <w:rFonts w:ascii="Arial" w:hAnsi="Arial"/>
          <w:sz w:val="24"/>
        </w:rPr>
        <w:t>Riefen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prüfen</w:t>
      </w:r>
      <w:proofErr w:type="spellEnd"/>
      <w:r>
        <w:rPr>
          <w:rStyle w:val="Normal"/>
          <w:rFonts w:ascii="Arial" w:hAnsi="Arial"/>
          <w:sz w:val="24"/>
        </w:rPr>
        <w:t>.</w:t>
      </w:r>
    </w:p>
    <w:p w14:paraId="3D0CFE49" w14:textId="77777777" w:rsidR="001E5C92" w:rsidRPr="00D97B2F" w:rsidRDefault="001C355B">
      <w:pPr>
        <w:ind w:left="567" w:hanging="567"/>
        <w:rPr>
          <w:rFonts w:ascii="Arial" w:hAnsi="Arial"/>
          <w:sz w:val="24"/>
        </w:rPr>
      </w:pPr>
      <w:r>
        <w:rPr>
          <w:rStyle w:val="Normal"/>
          <w:rFonts w:ascii="Arial" w:hAnsi="Arial"/>
          <w:sz w:val="24"/>
        </w:rPr>
        <w:t>6.</w:t>
      </w:r>
      <w:r>
        <w:rPr>
          <w:rStyle w:val="Normal"/>
          <w:rFonts w:ascii="Arial" w:hAnsi="Arial"/>
          <w:sz w:val="24"/>
        </w:rPr>
        <w:tab/>
      </w:r>
      <w:proofErr w:type="spellStart"/>
      <w:r>
        <w:rPr>
          <w:rStyle w:val="Normal"/>
          <w:rFonts w:ascii="Arial" w:hAnsi="Arial"/>
          <w:sz w:val="24"/>
        </w:rPr>
        <w:t>Regelkolben</w:t>
      </w:r>
      <w:proofErr w:type="spellEnd"/>
      <w:r>
        <w:rPr>
          <w:rStyle w:val="Normal"/>
          <w:rFonts w:ascii="Arial" w:hAnsi="Arial"/>
          <w:sz w:val="24"/>
        </w:rPr>
        <w:t xml:space="preserve"> (3) in </w:t>
      </w:r>
      <w:proofErr w:type="spellStart"/>
      <w:r>
        <w:rPr>
          <w:rStyle w:val="Normal"/>
          <w:rFonts w:ascii="Arial" w:hAnsi="Arial"/>
          <w:sz w:val="24"/>
        </w:rPr>
        <w:t>Zylinder</w:t>
      </w:r>
      <w:proofErr w:type="spellEnd"/>
      <w:r>
        <w:rPr>
          <w:rStyle w:val="Normal"/>
          <w:rFonts w:ascii="Arial" w:hAnsi="Arial"/>
          <w:sz w:val="24"/>
        </w:rPr>
        <w:t xml:space="preserve"> (2) </w:t>
      </w:r>
      <w:proofErr w:type="spellStart"/>
      <w:r>
        <w:rPr>
          <w:rStyle w:val="Normal"/>
          <w:rFonts w:ascii="Arial" w:hAnsi="Arial"/>
          <w:sz w:val="24"/>
        </w:rPr>
        <w:t>einführen</w:t>
      </w:r>
      <w:proofErr w:type="spellEnd"/>
      <w:r>
        <w:rPr>
          <w:rStyle w:val="Normal"/>
          <w:rFonts w:ascii="Arial" w:hAnsi="Arial"/>
          <w:sz w:val="24"/>
        </w:rPr>
        <w:t xml:space="preserve">. </w:t>
      </w:r>
      <w:proofErr w:type="spellStart"/>
      <w:r>
        <w:rPr>
          <w:rStyle w:val="Normal"/>
          <w:rFonts w:ascii="Arial" w:hAnsi="Arial"/>
          <w:sz w:val="24"/>
        </w:rPr>
        <w:t>Dabei</w:t>
      </w:r>
      <w:proofErr w:type="spellEnd"/>
      <w:r>
        <w:rPr>
          <w:rStyle w:val="Normal"/>
          <w:rFonts w:ascii="Arial" w:hAnsi="Arial"/>
          <w:sz w:val="24"/>
        </w:rPr>
        <w:t xml:space="preserve"> die </w:t>
      </w:r>
      <w:proofErr w:type="spellStart"/>
      <w:r>
        <w:rPr>
          <w:rStyle w:val="Normal"/>
          <w:rFonts w:ascii="Arial" w:hAnsi="Arial"/>
          <w:sz w:val="24"/>
        </w:rPr>
        <w:t>Einbaulage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beachten</w:t>
      </w:r>
      <w:proofErr w:type="spellEnd"/>
      <w:r>
        <w:rPr>
          <w:rStyle w:val="Normal"/>
          <w:rFonts w:ascii="Arial" w:hAnsi="Arial"/>
          <w:sz w:val="24"/>
        </w:rPr>
        <w:t xml:space="preserve">, </w:t>
      </w:r>
      <w:proofErr w:type="spellStart"/>
      <w:r>
        <w:rPr>
          <w:rStyle w:val="Normal"/>
          <w:rFonts w:ascii="Arial" w:hAnsi="Arial"/>
          <w:sz w:val="24"/>
        </w:rPr>
        <w:t>Rege</w:t>
      </w:r>
      <w:r>
        <w:rPr>
          <w:rStyle w:val="Normal"/>
          <w:rFonts w:ascii="Arial" w:hAnsi="Arial"/>
          <w:sz w:val="24"/>
        </w:rPr>
        <w:t>lkolbendeckel</w:t>
      </w:r>
      <w:proofErr w:type="spellEnd"/>
      <w:r>
        <w:rPr>
          <w:rStyle w:val="Normal"/>
          <w:rFonts w:ascii="Arial" w:hAnsi="Arial"/>
          <w:sz w:val="24"/>
        </w:rPr>
        <w:t xml:space="preserve"> (4) muss </w:t>
      </w:r>
      <w:proofErr w:type="spellStart"/>
      <w:r>
        <w:rPr>
          <w:rStyle w:val="Normal"/>
          <w:rFonts w:ascii="Arial" w:hAnsi="Arial"/>
          <w:sz w:val="24"/>
        </w:rPr>
        <w:t>rechts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liegen</w:t>
      </w:r>
      <w:proofErr w:type="spellEnd"/>
      <w:r>
        <w:rPr>
          <w:rStyle w:val="Normal"/>
          <w:rFonts w:ascii="Arial" w:hAnsi="Arial"/>
          <w:sz w:val="24"/>
        </w:rPr>
        <w:t>.</w:t>
      </w:r>
    </w:p>
    <w:p w14:paraId="36841A06" w14:textId="77777777" w:rsidR="00B971E5" w:rsidRPr="00D97B2F" w:rsidRDefault="001C355B">
      <w:pPr>
        <w:ind w:left="567" w:hanging="567"/>
        <w:rPr>
          <w:rFonts w:ascii="Arial" w:hAnsi="Arial"/>
          <w:sz w:val="24"/>
        </w:rPr>
      </w:pPr>
      <w:r>
        <w:rPr>
          <w:rStyle w:val="Normal"/>
          <w:rFonts w:ascii="Arial" w:hAnsi="Arial"/>
          <w:sz w:val="24"/>
        </w:rPr>
        <w:t>7.</w:t>
      </w:r>
      <w:r>
        <w:rPr>
          <w:rStyle w:val="Normal"/>
          <w:rFonts w:ascii="Arial" w:hAnsi="Arial"/>
          <w:sz w:val="24"/>
        </w:rPr>
        <w:tab/>
      </w:r>
      <w:proofErr w:type="spellStart"/>
      <w:r>
        <w:rPr>
          <w:rStyle w:val="Normal"/>
          <w:rFonts w:ascii="Arial" w:hAnsi="Arial"/>
          <w:sz w:val="24"/>
        </w:rPr>
        <w:t>Leichtgängigkeit</w:t>
      </w:r>
      <w:proofErr w:type="spellEnd"/>
      <w:r>
        <w:rPr>
          <w:rStyle w:val="Normal"/>
          <w:rFonts w:ascii="Arial" w:hAnsi="Arial"/>
          <w:sz w:val="24"/>
        </w:rPr>
        <w:t xml:space="preserve"> des </w:t>
      </w:r>
      <w:proofErr w:type="spellStart"/>
      <w:r>
        <w:rPr>
          <w:rStyle w:val="Normal"/>
          <w:rFonts w:ascii="Arial" w:hAnsi="Arial"/>
          <w:sz w:val="24"/>
        </w:rPr>
        <w:t>Regelkolbens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durch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leichte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Bewegungen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im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Zylinder</w:t>
      </w:r>
      <w:proofErr w:type="spellEnd"/>
      <w:r>
        <w:rPr>
          <w:rStyle w:val="Normal"/>
          <w:rFonts w:ascii="Arial" w:hAnsi="Arial"/>
          <w:sz w:val="24"/>
        </w:rPr>
        <w:t xml:space="preserve"> (2), </w:t>
      </w:r>
      <w:proofErr w:type="spellStart"/>
      <w:r>
        <w:rPr>
          <w:rStyle w:val="Normal"/>
          <w:rFonts w:ascii="Arial" w:hAnsi="Arial"/>
          <w:sz w:val="24"/>
        </w:rPr>
        <w:t>prüfen</w:t>
      </w:r>
      <w:proofErr w:type="spellEnd"/>
      <w:r>
        <w:rPr>
          <w:rStyle w:val="Normal"/>
          <w:rFonts w:ascii="Arial" w:hAnsi="Arial"/>
          <w:sz w:val="24"/>
        </w:rPr>
        <w:t>.</w:t>
      </w:r>
    </w:p>
    <w:p w14:paraId="04E73A6A" w14:textId="29814572" w:rsidR="00B971E5" w:rsidRPr="00D97B2F" w:rsidRDefault="001C355B">
      <w:pPr>
        <w:ind w:left="567" w:hanging="567"/>
        <w:rPr>
          <w:rFonts w:ascii="Arial" w:hAnsi="Arial"/>
          <w:sz w:val="24"/>
        </w:rPr>
      </w:pPr>
      <w:r>
        <w:rPr>
          <w:rFonts w:ascii="AA Diagnostics" w:hAnsi="AA Diagnostics"/>
          <w:noProof/>
          <w:sz w:val="28"/>
          <w:lang w:eastAsia="en-US"/>
        </w:rPr>
        <w:drawing>
          <wp:inline distT="0" distB="0" distL="0" distR="0" wp14:anchorId="5F51F563" wp14:editId="663FC209">
            <wp:extent cx="152400" cy="152400"/>
            <wp:effectExtent l="0" t="0" r="0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"/>
          <w:rFonts w:ascii="Arial" w:hAnsi="Arial"/>
          <w:sz w:val="28"/>
        </w:rPr>
        <w:tab/>
      </w:r>
      <w:proofErr w:type="spellStart"/>
      <w:r>
        <w:rPr>
          <w:rStyle w:val="Normal"/>
          <w:rFonts w:ascii="Arial" w:hAnsi="Arial"/>
          <w:sz w:val="24"/>
        </w:rPr>
        <w:t>Es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gibt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zwei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Ausführungen</w:t>
      </w:r>
      <w:proofErr w:type="spellEnd"/>
      <w:r>
        <w:rPr>
          <w:rStyle w:val="Normal"/>
          <w:rFonts w:ascii="Arial" w:hAnsi="Arial"/>
          <w:sz w:val="24"/>
        </w:rPr>
        <w:t xml:space="preserve"> des </w:t>
      </w:r>
      <w:proofErr w:type="spellStart"/>
      <w:r>
        <w:rPr>
          <w:rStyle w:val="Normal"/>
          <w:rFonts w:ascii="Arial" w:hAnsi="Arial"/>
          <w:sz w:val="24"/>
        </w:rPr>
        <w:t>Innenzahnrades</w:t>
      </w:r>
      <w:proofErr w:type="spellEnd"/>
      <w:r>
        <w:rPr>
          <w:rStyle w:val="Normal"/>
          <w:rFonts w:ascii="Arial" w:hAnsi="Arial"/>
          <w:sz w:val="24"/>
        </w:rPr>
        <w:t xml:space="preserve"> (10), </w:t>
      </w:r>
      <w:proofErr w:type="spellStart"/>
      <w:r>
        <w:rPr>
          <w:rStyle w:val="Normal"/>
          <w:rFonts w:ascii="Arial" w:hAnsi="Arial"/>
          <w:sz w:val="24"/>
        </w:rPr>
        <w:t>mit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eingepresstem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Mitnehmerstift</w:t>
      </w:r>
      <w:proofErr w:type="spellEnd"/>
      <w:r>
        <w:rPr>
          <w:rStyle w:val="Normal"/>
          <w:rFonts w:ascii="Arial" w:hAnsi="Arial"/>
          <w:sz w:val="24"/>
        </w:rPr>
        <w:t xml:space="preserve">, </w:t>
      </w:r>
      <w:proofErr w:type="spellStart"/>
      <w:proofErr w:type="gramStart"/>
      <w:r>
        <w:rPr>
          <w:rStyle w:val="Normal"/>
          <w:rFonts w:ascii="Arial" w:hAnsi="Arial"/>
          <w:sz w:val="24"/>
        </w:rPr>
        <w:t>oder</w:t>
      </w:r>
      <w:proofErr w:type="spellEnd"/>
      <w:proofErr w:type="gram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mit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losem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Mitnehmer</w:t>
      </w:r>
      <w:proofErr w:type="spellEnd"/>
      <w:r>
        <w:rPr>
          <w:rStyle w:val="Normal"/>
          <w:rFonts w:ascii="Arial" w:hAnsi="Arial"/>
          <w:sz w:val="24"/>
        </w:rPr>
        <w:t xml:space="preserve"> (12).</w:t>
      </w:r>
    </w:p>
    <w:p w14:paraId="35B8AD01" w14:textId="2987B9B5" w:rsidR="00B971E5" w:rsidRPr="00FE4875" w:rsidRDefault="001C355B" w:rsidP="00B714D8">
      <w:pPr>
        <w:spacing w:before="80" w:after="80"/>
        <w:ind w:left="567" w:hanging="567"/>
        <w:rPr>
          <w:rFonts w:ascii="Arial" w:hAnsi="Arial"/>
          <w:sz w:val="24"/>
        </w:rPr>
      </w:pPr>
      <w:r>
        <w:rPr>
          <w:rFonts w:ascii="AA Diagnostics" w:hAnsi="AA Diagnostics"/>
          <w:noProof/>
          <w:sz w:val="28"/>
          <w:lang w:eastAsia="en-US"/>
        </w:rPr>
        <w:drawing>
          <wp:inline distT="0" distB="0" distL="0" distR="0" wp14:anchorId="56EC2AFF" wp14:editId="3D3A5519">
            <wp:extent cx="174380" cy="160866"/>
            <wp:effectExtent l="0" t="0" r="381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80" cy="160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28"/>
        </w:rPr>
        <w:tab/>
      </w:r>
      <w:proofErr w:type="spellStart"/>
      <w:r>
        <w:rPr>
          <w:rStyle w:val="Normal"/>
          <w:rFonts w:ascii="Arial" w:hAnsi="Arial"/>
          <w:sz w:val="24"/>
        </w:rPr>
        <w:t>Beachten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Si</w:t>
      </w:r>
      <w:r>
        <w:rPr>
          <w:rStyle w:val="Normal"/>
          <w:rFonts w:ascii="Arial" w:hAnsi="Arial"/>
          <w:sz w:val="24"/>
        </w:rPr>
        <w:t>e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beim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Herausnehmen</w:t>
      </w:r>
      <w:proofErr w:type="spellEnd"/>
      <w:r>
        <w:rPr>
          <w:rStyle w:val="Normal"/>
          <w:rFonts w:ascii="Arial" w:hAnsi="Arial"/>
          <w:sz w:val="24"/>
        </w:rPr>
        <w:t xml:space="preserve"> und </w:t>
      </w:r>
      <w:proofErr w:type="spellStart"/>
      <w:r>
        <w:rPr>
          <w:rStyle w:val="Normal"/>
          <w:rFonts w:ascii="Arial" w:hAnsi="Arial"/>
          <w:sz w:val="24"/>
        </w:rPr>
        <w:t>beim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Einsetzen</w:t>
      </w:r>
      <w:proofErr w:type="spellEnd"/>
      <w:r>
        <w:rPr>
          <w:rStyle w:val="Normal"/>
          <w:rFonts w:ascii="Arial" w:hAnsi="Arial"/>
          <w:sz w:val="24"/>
        </w:rPr>
        <w:t xml:space="preserve"> des </w:t>
      </w:r>
      <w:proofErr w:type="spellStart"/>
      <w:r>
        <w:rPr>
          <w:rStyle w:val="Normal"/>
          <w:rFonts w:ascii="Arial" w:hAnsi="Arial"/>
          <w:sz w:val="24"/>
        </w:rPr>
        <w:t>Innenzahnrades</w:t>
      </w:r>
      <w:proofErr w:type="spellEnd"/>
      <w:r>
        <w:rPr>
          <w:rStyle w:val="Normal"/>
          <w:rFonts w:ascii="Arial" w:hAnsi="Arial"/>
          <w:sz w:val="24"/>
        </w:rPr>
        <w:t xml:space="preserve"> (10), </w:t>
      </w:r>
      <w:proofErr w:type="spellStart"/>
      <w:r>
        <w:rPr>
          <w:rStyle w:val="Normal"/>
          <w:rFonts w:ascii="Arial" w:hAnsi="Arial"/>
          <w:sz w:val="24"/>
        </w:rPr>
        <w:t>dass</w:t>
      </w:r>
      <w:proofErr w:type="spellEnd"/>
      <w:r>
        <w:rPr>
          <w:rStyle w:val="Normal"/>
          <w:rFonts w:ascii="Arial" w:hAnsi="Arial"/>
          <w:sz w:val="24"/>
        </w:rPr>
        <w:t xml:space="preserve"> der lose </w:t>
      </w:r>
      <w:proofErr w:type="spellStart"/>
      <w:r>
        <w:rPr>
          <w:rStyle w:val="Normal"/>
          <w:rFonts w:ascii="Arial" w:hAnsi="Arial"/>
          <w:sz w:val="24"/>
        </w:rPr>
        <w:t>eingelegte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Mitnehmer</w:t>
      </w:r>
      <w:proofErr w:type="spellEnd"/>
      <w:r>
        <w:rPr>
          <w:rStyle w:val="Normal"/>
          <w:rFonts w:ascii="Arial" w:hAnsi="Arial"/>
          <w:sz w:val="24"/>
        </w:rPr>
        <w:t xml:space="preserve"> (12) </w:t>
      </w:r>
      <w:proofErr w:type="spellStart"/>
      <w:r>
        <w:rPr>
          <w:rStyle w:val="Normal"/>
          <w:rFonts w:ascii="Arial" w:hAnsi="Arial"/>
          <w:sz w:val="24"/>
        </w:rPr>
        <w:t>nicht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verloren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geht</w:t>
      </w:r>
      <w:proofErr w:type="spellEnd"/>
      <w:r>
        <w:rPr>
          <w:rStyle w:val="Normal"/>
          <w:rFonts w:ascii="Arial" w:hAnsi="Arial"/>
          <w:sz w:val="24"/>
        </w:rPr>
        <w:t>.</w:t>
      </w:r>
    </w:p>
    <w:p w14:paraId="08D1D78F" w14:textId="77777777" w:rsidR="00B971E5" w:rsidRPr="00D97B2F" w:rsidRDefault="001C355B" w:rsidP="008E7CEA">
      <w:pPr>
        <w:ind w:left="567" w:hanging="567"/>
        <w:rPr>
          <w:rFonts w:ascii="Arial" w:hAnsi="Arial"/>
          <w:strike/>
          <w:sz w:val="24"/>
        </w:rPr>
      </w:pPr>
      <w:r>
        <w:rPr>
          <w:rStyle w:val="Normal"/>
          <w:rFonts w:ascii="Arial" w:hAnsi="Arial"/>
          <w:sz w:val="24"/>
        </w:rPr>
        <w:t>8.</w:t>
      </w:r>
      <w:r>
        <w:rPr>
          <w:rStyle w:val="Normal"/>
          <w:rFonts w:ascii="Arial" w:hAnsi="Arial"/>
          <w:sz w:val="24"/>
        </w:rPr>
        <w:tab/>
      </w:r>
      <w:proofErr w:type="spellStart"/>
      <w:r>
        <w:rPr>
          <w:rStyle w:val="Normal"/>
          <w:rFonts w:ascii="Arial" w:hAnsi="Arial"/>
          <w:sz w:val="24"/>
        </w:rPr>
        <w:t>Außenzahnrad</w:t>
      </w:r>
      <w:proofErr w:type="spellEnd"/>
      <w:r>
        <w:rPr>
          <w:rStyle w:val="Normal"/>
          <w:rFonts w:ascii="Arial" w:hAnsi="Arial"/>
          <w:sz w:val="24"/>
        </w:rPr>
        <w:t xml:space="preserve"> (9), </w:t>
      </w:r>
      <w:proofErr w:type="spellStart"/>
      <w:r>
        <w:rPr>
          <w:rStyle w:val="Normal"/>
          <w:rFonts w:ascii="Arial" w:hAnsi="Arial"/>
          <w:sz w:val="24"/>
        </w:rPr>
        <w:t>Sichel</w:t>
      </w:r>
      <w:proofErr w:type="spellEnd"/>
      <w:r>
        <w:rPr>
          <w:rStyle w:val="Normal"/>
          <w:rFonts w:ascii="Arial" w:hAnsi="Arial"/>
          <w:sz w:val="24"/>
        </w:rPr>
        <w:t xml:space="preserve"> (8) und </w:t>
      </w:r>
      <w:proofErr w:type="spellStart"/>
      <w:r>
        <w:rPr>
          <w:rStyle w:val="Normal"/>
          <w:rFonts w:ascii="Arial" w:hAnsi="Arial"/>
          <w:sz w:val="24"/>
        </w:rPr>
        <w:t>Innenzahnrad</w:t>
      </w:r>
      <w:proofErr w:type="spellEnd"/>
      <w:r>
        <w:rPr>
          <w:rStyle w:val="Normal"/>
          <w:rFonts w:ascii="Arial" w:hAnsi="Arial"/>
          <w:sz w:val="24"/>
        </w:rPr>
        <w:t xml:space="preserve"> (10) </w:t>
      </w:r>
      <w:proofErr w:type="spellStart"/>
      <w:r>
        <w:rPr>
          <w:rStyle w:val="Normal"/>
          <w:rFonts w:ascii="Arial" w:hAnsi="Arial"/>
          <w:sz w:val="24"/>
        </w:rPr>
        <w:t>mit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Pinzette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herausnehmen</w:t>
      </w:r>
      <w:proofErr w:type="spellEnd"/>
      <w:r>
        <w:rPr>
          <w:rStyle w:val="Normal"/>
          <w:rFonts w:ascii="Arial" w:hAnsi="Arial"/>
          <w:sz w:val="24"/>
        </w:rPr>
        <w:t xml:space="preserve">, in </w:t>
      </w:r>
      <w:proofErr w:type="spellStart"/>
      <w:r>
        <w:rPr>
          <w:rStyle w:val="Normal"/>
          <w:rFonts w:ascii="Arial" w:hAnsi="Arial"/>
          <w:sz w:val="24"/>
        </w:rPr>
        <w:t>sauberem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Prüföl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reinigen</w:t>
      </w:r>
      <w:proofErr w:type="spellEnd"/>
      <w:r>
        <w:rPr>
          <w:rStyle w:val="Normal"/>
          <w:rFonts w:ascii="Arial" w:hAnsi="Arial"/>
          <w:sz w:val="24"/>
        </w:rPr>
        <w:t xml:space="preserve"> und </w:t>
      </w:r>
      <w:proofErr w:type="spellStart"/>
      <w:r>
        <w:rPr>
          <w:rStyle w:val="Normal"/>
          <w:rFonts w:ascii="Arial" w:hAnsi="Arial"/>
          <w:sz w:val="24"/>
        </w:rPr>
        <w:t>wieder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einsetzen</w:t>
      </w:r>
      <w:proofErr w:type="spellEnd"/>
      <w:r>
        <w:rPr>
          <w:rStyle w:val="Normal"/>
          <w:rFonts w:ascii="Arial" w:hAnsi="Arial"/>
          <w:sz w:val="24"/>
        </w:rPr>
        <w:t xml:space="preserve">. </w:t>
      </w:r>
      <w:proofErr w:type="spellStart"/>
      <w:r>
        <w:rPr>
          <w:rStyle w:val="Normal"/>
          <w:rFonts w:ascii="Arial" w:hAnsi="Arial"/>
          <w:sz w:val="24"/>
        </w:rPr>
        <w:t>Einbaulage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beachten</w:t>
      </w:r>
      <w:proofErr w:type="spellEnd"/>
      <w:r>
        <w:rPr>
          <w:rStyle w:val="Normal"/>
          <w:rFonts w:ascii="Arial" w:hAnsi="Arial"/>
          <w:sz w:val="24"/>
        </w:rPr>
        <w:t>!</w:t>
      </w:r>
    </w:p>
    <w:p w14:paraId="75473468" w14:textId="26539778" w:rsidR="008E7CEA" w:rsidRPr="00D97B2F" w:rsidRDefault="001C355B" w:rsidP="00360A9D">
      <w:pPr>
        <w:spacing w:before="80" w:after="80"/>
        <w:ind w:left="567" w:hanging="567"/>
        <w:rPr>
          <w:rFonts w:ascii="Arial" w:hAnsi="Arial"/>
          <w:sz w:val="24"/>
        </w:rPr>
      </w:pPr>
      <w:r>
        <w:rPr>
          <w:rFonts w:ascii="AA Diagnostics" w:hAnsi="AA Diagnostics"/>
          <w:noProof/>
          <w:sz w:val="28"/>
          <w:lang w:eastAsia="en-US"/>
        </w:rPr>
        <w:drawing>
          <wp:inline distT="0" distB="0" distL="0" distR="0" wp14:anchorId="6FE6AE42" wp14:editId="7FB807BE">
            <wp:extent cx="152400" cy="152400"/>
            <wp:effectExtent l="0" t="0" r="0" b="0"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"/>
          <w:rFonts w:ascii="Arial" w:hAnsi="Arial"/>
          <w:sz w:val="28"/>
        </w:rPr>
        <w:tab/>
      </w:r>
      <w:proofErr w:type="spellStart"/>
      <w:proofErr w:type="gramStart"/>
      <w:r>
        <w:rPr>
          <w:rStyle w:val="Normal"/>
          <w:rFonts w:ascii="Arial" w:hAnsi="Arial"/>
          <w:sz w:val="24"/>
        </w:rPr>
        <w:t>Innenzahnrad</w:t>
      </w:r>
      <w:proofErr w:type="spellEnd"/>
      <w:r>
        <w:rPr>
          <w:rStyle w:val="Normal"/>
          <w:rFonts w:ascii="Arial" w:hAnsi="Arial"/>
          <w:sz w:val="24"/>
        </w:rPr>
        <w:t xml:space="preserve">, </w:t>
      </w:r>
      <w:proofErr w:type="spellStart"/>
      <w:r>
        <w:rPr>
          <w:rStyle w:val="Normal"/>
          <w:rFonts w:ascii="Arial" w:hAnsi="Arial"/>
          <w:sz w:val="24"/>
        </w:rPr>
        <w:t>Sichel</w:t>
      </w:r>
      <w:proofErr w:type="spellEnd"/>
      <w:r>
        <w:rPr>
          <w:rStyle w:val="Normal"/>
          <w:rFonts w:ascii="Arial" w:hAnsi="Arial"/>
          <w:sz w:val="24"/>
        </w:rPr>
        <w:t xml:space="preserve"> und </w:t>
      </w:r>
      <w:proofErr w:type="spellStart"/>
      <w:r>
        <w:rPr>
          <w:rStyle w:val="Normal"/>
          <w:rFonts w:ascii="Arial" w:hAnsi="Arial"/>
          <w:sz w:val="24"/>
        </w:rPr>
        <w:t>Außenzahnrad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müssen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nach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dem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Einsetzen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eben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mit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dem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Gehäuse</w:t>
      </w:r>
      <w:proofErr w:type="spellEnd"/>
      <w:r>
        <w:rPr>
          <w:rStyle w:val="Normal"/>
          <w:rFonts w:ascii="Arial" w:hAnsi="Arial"/>
          <w:sz w:val="24"/>
        </w:rPr>
        <w:t xml:space="preserve"> des </w:t>
      </w:r>
      <w:proofErr w:type="spellStart"/>
      <w:r>
        <w:rPr>
          <w:rStyle w:val="Normal"/>
          <w:rFonts w:ascii="Arial" w:hAnsi="Arial"/>
          <w:sz w:val="24"/>
        </w:rPr>
        <w:t>Mengenmessers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liegen</w:t>
      </w:r>
      <w:proofErr w:type="spellEnd"/>
      <w:r>
        <w:rPr>
          <w:rStyle w:val="Normal"/>
          <w:rFonts w:ascii="Arial" w:hAnsi="Arial"/>
          <w:sz w:val="24"/>
        </w:rPr>
        <w:t>.</w:t>
      </w:r>
      <w:proofErr w:type="gramEnd"/>
    </w:p>
    <w:p w14:paraId="47B2611B" w14:textId="77777777" w:rsidR="00B971E5" w:rsidRPr="00D97B2F" w:rsidRDefault="001C355B">
      <w:pPr>
        <w:ind w:left="567" w:hanging="567"/>
        <w:rPr>
          <w:rFonts w:ascii="Arial" w:hAnsi="Arial"/>
          <w:sz w:val="24"/>
        </w:rPr>
      </w:pPr>
      <w:r>
        <w:rPr>
          <w:rStyle w:val="Normal"/>
          <w:rFonts w:ascii="Arial" w:hAnsi="Arial"/>
          <w:sz w:val="24"/>
        </w:rPr>
        <w:t>9.</w:t>
      </w:r>
      <w:r>
        <w:rPr>
          <w:rStyle w:val="Normal"/>
          <w:rFonts w:ascii="Arial" w:hAnsi="Arial"/>
          <w:sz w:val="24"/>
        </w:rPr>
        <w:tab/>
      </w:r>
      <w:proofErr w:type="spellStart"/>
      <w:r>
        <w:rPr>
          <w:rStyle w:val="Normal"/>
          <w:rFonts w:ascii="Arial" w:hAnsi="Arial"/>
          <w:sz w:val="24"/>
        </w:rPr>
        <w:t>Zylinder</w:t>
      </w:r>
      <w:proofErr w:type="spellEnd"/>
      <w:r>
        <w:rPr>
          <w:rStyle w:val="Normal"/>
          <w:rFonts w:ascii="Arial" w:hAnsi="Arial"/>
          <w:sz w:val="24"/>
        </w:rPr>
        <w:t xml:space="preserve"> (2) </w:t>
      </w:r>
      <w:proofErr w:type="spellStart"/>
      <w:r>
        <w:rPr>
          <w:rStyle w:val="Normal"/>
          <w:rFonts w:ascii="Arial" w:hAnsi="Arial"/>
          <w:sz w:val="24"/>
        </w:rPr>
        <w:t>mit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Regelkolben</w:t>
      </w:r>
      <w:proofErr w:type="spellEnd"/>
      <w:r>
        <w:rPr>
          <w:rStyle w:val="Normal"/>
          <w:rFonts w:ascii="Arial" w:hAnsi="Arial"/>
          <w:sz w:val="24"/>
        </w:rPr>
        <w:t xml:space="preserve"> (3) </w:t>
      </w:r>
      <w:proofErr w:type="spellStart"/>
      <w:r>
        <w:rPr>
          <w:rStyle w:val="Normal"/>
          <w:rFonts w:ascii="Arial" w:hAnsi="Arial"/>
          <w:sz w:val="24"/>
        </w:rPr>
        <w:t>einsetzen</w:t>
      </w:r>
      <w:proofErr w:type="spellEnd"/>
      <w:r>
        <w:rPr>
          <w:rStyle w:val="Normal"/>
          <w:rFonts w:ascii="Arial" w:hAnsi="Arial"/>
          <w:sz w:val="24"/>
        </w:rPr>
        <w:t xml:space="preserve">. </w:t>
      </w:r>
      <w:proofErr w:type="spellStart"/>
      <w:r>
        <w:rPr>
          <w:rStyle w:val="Normal"/>
          <w:rFonts w:ascii="Arial" w:hAnsi="Arial"/>
          <w:sz w:val="24"/>
        </w:rPr>
        <w:t>Einbaulage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beachten</w:t>
      </w:r>
      <w:proofErr w:type="spellEnd"/>
      <w:r>
        <w:rPr>
          <w:rStyle w:val="Normal"/>
          <w:rFonts w:ascii="Arial" w:hAnsi="Arial"/>
          <w:sz w:val="24"/>
        </w:rPr>
        <w:t>!</w:t>
      </w:r>
    </w:p>
    <w:p w14:paraId="2144353B" w14:textId="77777777" w:rsidR="008E7CEA" w:rsidRPr="00D97B2F" w:rsidRDefault="001C355B">
      <w:pPr>
        <w:ind w:left="567" w:hanging="567"/>
        <w:rPr>
          <w:rFonts w:ascii="Arial" w:hAnsi="Arial"/>
          <w:sz w:val="24"/>
        </w:rPr>
      </w:pPr>
      <w:proofErr w:type="gramStart"/>
      <w:r>
        <w:rPr>
          <w:rStyle w:val="Normal"/>
          <w:rFonts w:ascii="Arial" w:hAnsi="Arial"/>
          <w:sz w:val="24"/>
        </w:rPr>
        <w:t>10.</w:t>
      </w:r>
      <w:r>
        <w:rPr>
          <w:rStyle w:val="Normal"/>
          <w:rFonts w:ascii="Arial" w:hAnsi="Arial"/>
          <w:sz w:val="24"/>
        </w:rPr>
        <w:tab/>
        <w:t>O-Ring</w:t>
      </w:r>
      <w:proofErr w:type="gramEnd"/>
      <w:r>
        <w:rPr>
          <w:rStyle w:val="Normal"/>
          <w:rFonts w:ascii="Arial" w:hAnsi="Arial"/>
          <w:sz w:val="24"/>
        </w:rPr>
        <w:t xml:space="preserve"> (5) </w:t>
      </w:r>
      <w:proofErr w:type="spellStart"/>
      <w:r>
        <w:rPr>
          <w:rStyle w:val="Normal"/>
          <w:rFonts w:ascii="Arial" w:hAnsi="Arial"/>
          <w:sz w:val="24"/>
        </w:rPr>
        <w:t>wechseln</w:t>
      </w:r>
      <w:proofErr w:type="spellEnd"/>
      <w:r>
        <w:rPr>
          <w:rStyle w:val="Normal"/>
          <w:rFonts w:ascii="Arial" w:hAnsi="Arial"/>
          <w:sz w:val="24"/>
        </w:rPr>
        <w:t xml:space="preserve"> (</w:t>
      </w:r>
      <w:proofErr w:type="spellStart"/>
      <w:r>
        <w:rPr>
          <w:rStyle w:val="Normal"/>
          <w:rFonts w:ascii="Arial" w:hAnsi="Arial"/>
          <w:sz w:val="24"/>
        </w:rPr>
        <w:t>Ersatzteilsatz</w:t>
      </w:r>
      <w:proofErr w:type="spellEnd"/>
      <w:r>
        <w:rPr>
          <w:rStyle w:val="Normal"/>
          <w:rFonts w:ascii="Arial" w:hAnsi="Arial"/>
          <w:sz w:val="24"/>
        </w:rPr>
        <w:t>: 1 687 010 136</w:t>
      </w:r>
      <w:r>
        <w:rPr>
          <w:rStyle w:val="Normal"/>
          <w:rFonts w:ascii="Arial" w:hAnsi="Arial"/>
          <w:sz w:val="24"/>
        </w:rPr>
        <w:t xml:space="preserve">) und auf </w:t>
      </w:r>
      <w:proofErr w:type="spellStart"/>
      <w:r>
        <w:rPr>
          <w:rStyle w:val="Normal"/>
          <w:rFonts w:ascii="Arial" w:hAnsi="Arial"/>
          <w:sz w:val="24"/>
        </w:rPr>
        <w:t>korrekten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Sitz</w:t>
      </w:r>
      <w:proofErr w:type="spellEnd"/>
      <w:r>
        <w:rPr>
          <w:rStyle w:val="Normal"/>
          <w:rFonts w:ascii="Arial" w:hAnsi="Arial"/>
          <w:sz w:val="24"/>
        </w:rPr>
        <w:t xml:space="preserve"> in der Nut </w:t>
      </w:r>
      <w:proofErr w:type="spellStart"/>
      <w:r>
        <w:rPr>
          <w:rStyle w:val="Normal"/>
          <w:rFonts w:ascii="Arial" w:hAnsi="Arial"/>
          <w:sz w:val="24"/>
        </w:rPr>
        <w:t>prüfen</w:t>
      </w:r>
      <w:proofErr w:type="spellEnd"/>
      <w:r>
        <w:rPr>
          <w:rStyle w:val="Normal"/>
          <w:rFonts w:ascii="Arial" w:hAnsi="Arial"/>
          <w:sz w:val="24"/>
        </w:rPr>
        <w:t>.</w:t>
      </w:r>
    </w:p>
    <w:p w14:paraId="50BAEBE7" w14:textId="77777777" w:rsidR="008E7CEA" w:rsidRPr="00D97B2F" w:rsidRDefault="001C355B">
      <w:pPr>
        <w:ind w:left="567" w:hanging="567"/>
        <w:rPr>
          <w:rFonts w:ascii="Arial" w:hAnsi="Arial"/>
          <w:sz w:val="24"/>
        </w:rPr>
      </w:pPr>
      <w:r>
        <w:rPr>
          <w:rStyle w:val="Normal"/>
          <w:rFonts w:ascii="Arial" w:hAnsi="Arial"/>
          <w:sz w:val="24"/>
        </w:rPr>
        <w:t>11.</w:t>
      </w:r>
      <w:r>
        <w:rPr>
          <w:rStyle w:val="Normal"/>
          <w:rFonts w:ascii="Arial" w:hAnsi="Arial"/>
          <w:sz w:val="24"/>
        </w:rPr>
        <w:tab/>
        <w:t xml:space="preserve">LED </w:t>
      </w:r>
      <w:proofErr w:type="spellStart"/>
      <w:r>
        <w:rPr>
          <w:rStyle w:val="Normal"/>
          <w:rFonts w:ascii="Arial" w:hAnsi="Arial"/>
          <w:sz w:val="24"/>
        </w:rPr>
        <w:t>mit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Fassung</w:t>
      </w:r>
      <w:proofErr w:type="spellEnd"/>
      <w:r>
        <w:rPr>
          <w:rStyle w:val="Normal"/>
          <w:rFonts w:ascii="Arial" w:hAnsi="Arial"/>
          <w:sz w:val="24"/>
        </w:rPr>
        <w:t xml:space="preserve"> (11) und </w:t>
      </w:r>
      <w:proofErr w:type="spellStart"/>
      <w:r>
        <w:rPr>
          <w:rStyle w:val="Normal"/>
          <w:rFonts w:ascii="Arial" w:hAnsi="Arial"/>
          <w:sz w:val="24"/>
        </w:rPr>
        <w:t>Anschlussleitung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durch</w:t>
      </w:r>
      <w:proofErr w:type="spellEnd"/>
      <w:r>
        <w:rPr>
          <w:rStyle w:val="Normal"/>
          <w:rFonts w:ascii="Arial" w:hAnsi="Arial"/>
          <w:sz w:val="24"/>
        </w:rPr>
        <w:t xml:space="preserve"> die </w:t>
      </w:r>
      <w:proofErr w:type="spellStart"/>
      <w:r>
        <w:rPr>
          <w:rStyle w:val="Normal"/>
          <w:rFonts w:ascii="Arial" w:hAnsi="Arial"/>
          <w:sz w:val="24"/>
        </w:rPr>
        <w:t>Öffnung</w:t>
      </w:r>
      <w:proofErr w:type="spellEnd"/>
      <w:r>
        <w:rPr>
          <w:rStyle w:val="Normal"/>
          <w:rFonts w:ascii="Arial" w:hAnsi="Arial"/>
          <w:sz w:val="24"/>
        </w:rPr>
        <w:t xml:space="preserve"> des </w:t>
      </w:r>
      <w:proofErr w:type="spellStart"/>
      <w:r>
        <w:rPr>
          <w:rStyle w:val="Normal"/>
          <w:rFonts w:ascii="Arial" w:hAnsi="Arial"/>
          <w:sz w:val="24"/>
        </w:rPr>
        <w:t>Mengenmesserdeckels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schieben</w:t>
      </w:r>
      <w:proofErr w:type="spellEnd"/>
      <w:r>
        <w:rPr>
          <w:rStyle w:val="Normal"/>
          <w:rFonts w:ascii="Arial" w:hAnsi="Arial"/>
          <w:sz w:val="24"/>
        </w:rPr>
        <w:t>.</w:t>
      </w:r>
    </w:p>
    <w:p w14:paraId="2DF8E418" w14:textId="77777777" w:rsidR="00B971E5" w:rsidRPr="00D97B2F" w:rsidRDefault="001C355B">
      <w:pPr>
        <w:ind w:left="567" w:hanging="567"/>
        <w:rPr>
          <w:rFonts w:ascii="Arial" w:hAnsi="Arial"/>
          <w:sz w:val="24"/>
        </w:rPr>
      </w:pPr>
      <w:r>
        <w:rPr>
          <w:rStyle w:val="Normal"/>
          <w:rFonts w:ascii="Arial" w:hAnsi="Arial"/>
          <w:sz w:val="24"/>
        </w:rPr>
        <w:t>12.</w:t>
      </w:r>
      <w:r>
        <w:rPr>
          <w:rStyle w:val="Normal"/>
          <w:rFonts w:ascii="Arial" w:hAnsi="Arial"/>
          <w:sz w:val="24"/>
        </w:rPr>
        <w:tab/>
        <w:t xml:space="preserve">LED </w:t>
      </w:r>
      <w:proofErr w:type="spellStart"/>
      <w:r>
        <w:rPr>
          <w:rStyle w:val="Normal"/>
          <w:rFonts w:ascii="Arial" w:hAnsi="Arial"/>
          <w:sz w:val="24"/>
        </w:rPr>
        <w:t>mit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Fassung</w:t>
      </w:r>
      <w:proofErr w:type="spellEnd"/>
      <w:r>
        <w:rPr>
          <w:rStyle w:val="Normal"/>
          <w:rFonts w:ascii="Arial" w:hAnsi="Arial"/>
          <w:sz w:val="24"/>
        </w:rPr>
        <w:t xml:space="preserve"> in </w:t>
      </w:r>
      <w:proofErr w:type="spellStart"/>
      <w:r>
        <w:rPr>
          <w:rStyle w:val="Normal"/>
          <w:rFonts w:ascii="Arial" w:hAnsi="Arial"/>
          <w:sz w:val="24"/>
        </w:rPr>
        <w:t>Kunststoffdeckel</w:t>
      </w:r>
      <w:proofErr w:type="spellEnd"/>
      <w:r>
        <w:rPr>
          <w:rStyle w:val="Normal"/>
          <w:rFonts w:ascii="Arial" w:hAnsi="Arial"/>
          <w:sz w:val="24"/>
        </w:rPr>
        <w:t xml:space="preserve"> (6) </w:t>
      </w:r>
      <w:proofErr w:type="spellStart"/>
      <w:r>
        <w:rPr>
          <w:rStyle w:val="Normal"/>
          <w:rFonts w:ascii="Arial" w:hAnsi="Arial"/>
          <w:sz w:val="24"/>
        </w:rPr>
        <w:t>einsetzen</w:t>
      </w:r>
      <w:proofErr w:type="spellEnd"/>
      <w:r>
        <w:rPr>
          <w:rStyle w:val="Normal"/>
          <w:rFonts w:ascii="Arial" w:hAnsi="Arial"/>
          <w:sz w:val="24"/>
        </w:rPr>
        <w:t xml:space="preserve">. </w:t>
      </w:r>
      <w:proofErr w:type="spellStart"/>
      <w:r>
        <w:rPr>
          <w:rStyle w:val="Normal"/>
          <w:rFonts w:ascii="Arial" w:hAnsi="Arial"/>
          <w:sz w:val="24"/>
        </w:rPr>
        <w:t>Einbaulage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beachten</w:t>
      </w:r>
      <w:proofErr w:type="spellEnd"/>
      <w:r>
        <w:rPr>
          <w:rStyle w:val="Normal"/>
          <w:rFonts w:ascii="Arial" w:hAnsi="Arial"/>
          <w:sz w:val="24"/>
        </w:rPr>
        <w:t>!</w:t>
      </w:r>
    </w:p>
    <w:p w14:paraId="40534B21" w14:textId="77777777" w:rsidR="002601ED" w:rsidRPr="00D97B2F" w:rsidRDefault="001C355B" w:rsidP="002601ED">
      <w:pPr>
        <w:ind w:left="567" w:hanging="567"/>
        <w:rPr>
          <w:rFonts w:ascii="Arial" w:hAnsi="Arial"/>
          <w:sz w:val="24"/>
        </w:rPr>
      </w:pPr>
      <w:proofErr w:type="gramStart"/>
      <w:r>
        <w:rPr>
          <w:rStyle w:val="Normal"/>
          <w:rFonts w:ascii="Arial" w:hAnsi="Arial"/>
          <w:sz w:val="24"/>
        </w:rPr>
        <w:t>13.</w:t>
      </w:r>
      <w:r>
        <w:rPr>
          <w:rStyle w:val="Normal"/>
          <w:rFonts w:ascii="Arial" w:hAnsi="Arial"/>
          <w:sz w:val="24"/>
        </w:rPr>
        <w:tab/>
        <w:t>O-Ring</w:t>
      </w:r>
      <w:proofErr w:type="gramEnd"/>
      <w:r>
        <w:rPr>
          <w:rStyle w:val="Normal"/>
          <w:rFonts w:ascii="Arial" w:hAnsi="Arial"/>
          <w:sz w:val="24"/>
        </w:rPr>
        <w:t xml:space="preserve"> (1) </w:t>
      </w:r>
      <w:proofErr w:type="spellStart"/>
      <w:r>
        <w:rPr>
          <w:rStyle w:val="Normal"/>
          <w:rFonts w:ascii="Arial" w:hAnsi="Arial"/>
          <w:sz w:val="24"/>
        </w:rPr>
        <w:t>wechseln</w:t>
      </w:r>
      <w:proofErr w:type="spellEnd"/>
      <w:r>
        <w:rPr>
          <w:rStyle w:val="Normal"/>
          <w:rFonts w:ascii="Arial" w:hAnsi="Arial"/>
          <w:sz w:val="24"/>
        </w:rPr>
        <w:t xml:space="preserve"> (</w:t>
      </w:r>
      <w:proofErr w:type="spellStart"/>
      <w:r>
        <w:rPr>
          <w:rStyle w:val="Normal"/>
          <w:rFonts w:ascii="Arial" w:hAnsi="Arial"/>
          <w:sz w:val="24"/>
        </w:rPr>
        <w:t>Ersatzteilsat</w:t>
      </w:r>
      <w:r>
        <w:rPr>
          <w:rStyle w:val="Normal"/>
          <w:rFonts w:ascii="Arial" w:hAnsi="Arial"/>
          <w:sz w:val="24"/>
        </w:rPr>
        <w:t>z</w:t>
      </w:r>
      <w:proofErr w:type="spellEnd"/>
      <w:r>
        <w:rPr>
          <w:rStyle w:val="Normal"/>
          <w:rFonts w:ascii="Arial" w:hAnsi="Arial"/>
          <w:sz w:val="24"/>
        </w:rPr>
        <w:t xml:space="preserve">: 1 687 010 136) und auf </w:t>
      </w:r>
      <w:proofErr w:type="spellStart"/>
      <w:r>
        <w:rPr>
          <w:rStyle w:val="Normal"/>
          <w:rFonts w:ascii="Arial" w:hAnsi="Arial"/>
          <w:sz w:val="24"/>
        </w:rPr>
        <w:t>korrekten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Sitz</w:t>
      </w:r>
      <w:proofErr w:type="spellEnd"/>
      <w:r>
        <w:rPr>
          <w:rStyle w:val="Normal"/>
          <w:rFonts w:ascii="Arial" w:hAnsi="Arial"/>
          <w:sz w:val="24"/>
        </w:rPr>
        <w:t xml:space="preserve"> in der Nut </w:t>
      </w:r>
      <w:proofErr w:type="spellStart"/>
      <w:r>
        <w:rPr>
          <w:rStyle w:val="Normal"/>
          <w:rFonts w:ascii="Arial" w:hAnsi="Arial"/>
          <w:sz w:val="24"/>
        </w:rPr>
        <w:t>prüfen</w:t>
      </w:r>
      <w:proofErr w:type="spellEnd"/>
      <w:r>
        <w:rPr>
          <w:rStyle w:val="Normal"/>
          <w:rFonts w:ascii="Arial" w:hAnsi="Arial"/>
          <w:sz w:val="24"/>
        </w:rPr>
        <w:t>.</w:t>
      </w:r>
    </w:p>
    <w:p w14:paraId="567605BB" w14:textId="77777777" w:rsidR="002601ED" w:rsidRPr="00D97B2F" w:rsidRDefault="001C355B">
      <w:pPr>
        <w:ind w:left="567" w:hanging="567"/>
        <w:rPr>
          <w:rFonts w:ascii="Arial" w:hAnsi="Arial"/>
          <w:sz w:val="24"/>
        </w:rPr>
      </w:pPr>
      <w:r>
        <w:rPr>
          <w:rStyle w:val="Normal"/>
          <w:rFonts w:ascii="Arial" w:hAnsi="Arial"/>
          <w:sz w:val="24"/>
        </w:rPr>
        <w:t>14.</w:t>
      </w:r>
      <w:r>
        <w:rPr>
          <w:rStyle w:val="Normal"/>
          <w:rFonts w:ascii="Arial" w:hAnsi="Arial"/>
          <w:sz w:val="24"/>
        </w:rPr>
        <w:tab/>
      </w:r>
      <w:proofErr w:type="spellStart"/>
      <w:r>
        <w:rPr>
          <w:rStyle w:val="Normal"/>
          <w:rFonts w:ascii="Arial" w:hAnsi="Arial"/>
          <w:sz w:val="24"/>
        </w:rPr>
        <w:t>Kunststoffdeckel</w:t>
      </w:r>
      <w:proofErr w:type="spellEnd"/>
      <w:r>
        <w:rPr>
          <w:rStyle w:val="Normal"/>
          <w:rFonts w:ascii="Arial" w:hAnsi="Arial"/>
          <w:sz w:val="24"/>
        </w:rPr>
        <w:t xml:space="preserve"> (6) </w:t>
      </w:r>
      <w:proofErr w:type="spellStart"/>
      <w:r>
        <w:rPr>
          <w:rStyle w:val="Normal"/>
          <w:rFonts w:ascii="Arial" w:hAnsi="Arial"/>
          <w:sz w:val="24"/>
        </w:rPr>
        <w:t>befestigen</w:t>
      </w:r>
      <w:proofErr w:type="spellEnd"/>
      <w:r>
        <w:rPr>
          <w:rStyle w:val="Normal"/>
          <w:rFonts w:ascii="Arial" w:hAnsi="Arial"/>
          <w:sz w:val="24"/>
        </w:rPr>
        <w:t xml:space="preserve">, </w:t>
      </w:r>
      <w:proofErr w:type="spellStart"/>
      <w:r>
        <w:rPr>
          <w:rStyle w:val="Normal"/>
          <w:rFonts w:ascii="Arial" w:hAnsi="Arial"/>
          <w:sz w:val="24"/>
        </w:rPr>
        <w:t>dabei</w:t>
      </w:r>
      <w:proofErr w:type="spellEnd"/>
      <w:r>
        <w:rPr>
          <w:rStyle w:val="Normal"/>
          <w:rFonts w:ascii="Arial" w:hAnsi="Arial"/>
          <w:sz w:val="24"/>
        </w:rPr>
        <w:t xml:space="preserve"> LED </w:t>
      </w:r>
      <w:proofErr w:type="spellStart"/>
      <w:r>
        <w:rPr>
          <w:rStyle w:val="Normal"/>
          <w:rFonts w:ascii="Arial" w:hAnsi="Arial"/>
          <w:sz w:val="24"/>
        </w:rPr>
        <w:t>mit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Fassung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kontrollieren</w:t>
      </w:r>
      <w:proofErr w:type="spellEnd"/>
      <w:r>
        <w:rPr>
          <w:rStyle w:val="Normal"/>
          <w:rFonts w:ascii="Arial" w:hAnsi="Arial"/>
          <w:sz w:val="24"/>
        </w:rPr>
        <w:t xml:space="preserve">, </w:t>
      </w:r>
      <w:proofErr w:type="spellStart"/>
      <w:r>
        <w:rPr>
          <w:rStyle w:val="Normal"/>
          <w:rFonts w:ascii="Arial" w:hAnsi="Arial"/>
          <w:sz w:val="24"/>
        </w:rPr>
        <w:t>dass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sie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mittig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im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Sichtfenster</w:t>
      </w:r>
      <w:proofErr w:type="spellEnd"/>
      <w:r>
        <w:rPr>
          <w:rStyle w:val="Normal"/>
          <w:rFonts w:ascii="Arial" w:hAnsi="Arial"/>
          <w:sz w:val="24"/>
        </w:rPr>
        <w:t xml:space="preserve"> des </w:t>
      </w:r>
      <w:proofErr w:type="spellStart"/>
      <w:r>
        <w:rPr>
          <w:rStyle w:val="Normal"/>
          <w:rFonts w:ascii="Arial" w:hAnsi="Arial"/>
          <w:sz w:val="24"/>
        </w:rPr>
        <w:t>Mengenmessdeckels</w:t>
      </w:r>
      <w:proofErr w:type="spellEnd"/>
      <w:r>
        <w:rPr>
          <w:rStyle w:val="Normal"/>
          <w:rFonts w:ascii="Arial" w:hAnsi="Arial"/>
          <w:sz w:val="24"/>
        </w:rPr>
        <w:t xml:space="preserve"> (7) </w:t>
      </w:r>
      <w:proofErr w:type="spellStart"/>
      <w:r>
        <w:rPr>
          <w:rStyle w:val="Normal"/>
          <w:rFonts w:ascii="Arial" w:hAnsi="Arial"/>
          <w:sz w:val="24"/>
        </w:rPr>
        <w:t>sitzt</w:t>
      </w:r>
      <w:proofErr w:type="spellEnd"/>
      <w:r>
        <w:rPr>
          <w:rStyle w:val="Normal"/>
          <w:rFonts w:ascii="Arial" w:hAnsi="Arial"/>
          <w:sz w:val="24"/>
        </w:rPr>
        <w:t>.</w:t>
      </w:r>
    </w:p>
    <w:p w14:paraId="08C6C17C" w14:textId="77777777" w:rsidR="00B971E5" w:rsidRPr="00D97B2F" w:rsidRDefault="001C355B" w:rsidP="002601ED">
      <w:pPr>
        <w:ind w:left="567" w:hanging="567"/>
        <w:rPr>
          <w:rFonts w:ascii="Arial" w:hAnsi="Arial"/>
          <w:sz w:val="24"/>
        </w:rPr>
      </w:pPr>
      <w:r>
        <w:rPr>
          <w:rStyle w:val="Normal"/>
          <w:rFonts w:ascii="Arial" w:hAnsi="Arial"/>
          <w:sz w:val="24"/>
        </w:rPr>
        <w:t>15.</w:t>
      </w:r>
      <w:r>
        <w:rPr>
          <w:rStyle w:val="Normal"/>
          <w:rFonts w:ascii="Arial" w:hAnsi="Arial"/>
          <w:sz w:val="24"/>
        </w:rPr>
        <w:tab/>
      </w:r>
      <w:proofErr w:type="spellStart"/>
      <w:r>
        <w:rPr>
          <w:rStyle w:val="Normal"/>
          <w:rFonts w:ascii="Arial" w:hAnsi="Arial"/>
          <w:sz w:val="24"/>
        </w:rPr>
        <w:t>Mengenmessdeckel</w:t>
      </w:r>
      <w:proofErr w:type="spellEnd"/>
      <w:r>
        <w:rPr>
          <w:rStyle w:val="Normal"/>
          <w:rFonts w:ascii="Arial" w:hAnsi="Arial"/>
          <w:sz w:val="24"/>
        </w:rPr>
        <w:t xml:space="preserve"> (7) </w:t>
      </w:r>
      <w:proofErr w:type="spellStart"/>
      <w:r>
        <w:rPr>
          <w:rStyle w:val="Normal"/>
          <w:rFonts w:ascii="Arial" w:hAnsi="Arial"/>
          <w:sz w:val="24"/>
        </w:rPr>
        <w:t>vorsichtig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aufsetzen</w:t>
      </w:r>
      <w:proofErr w:type="spellEnd"/>
      <w:r>
        <w:rPr>
          <w:rStyle w:val="Normal"/>
          <w:rFonts w:ascii="Arial" w:hAnsi="Arial"/>
          <w:sz w:val="24"/>
        </w:rPr>
        <w:t xml:space="preserve"> und </w:t>
      </w:r>
      <w:proofErr w:type="spellStart"/>
      <w:r>
        <w:rPr>
          <w:rStyle w:val="Normal"/>
          <w:rFonts w:ascii="Arial" w:hAnsi="Arial"/>
          <w:sz w:val="24"/>
        </w:rPr>
        <w:t>mit</w:t>
      </w:r>
      <w:proofErr w:type="spellEnd"/>
      <w:r>
        <w:rPr>
          <w:rStyle w:val="Normal"/>
          <w:rFonts w:ascii="Arial" w:hAnsi="Arial"/>
          <w:sz w:val="24"/>
        </w:rPr>
        <w:t xml:space="preserve"> den</w:t>
      </w:r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Schrauben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festziehen</w:t>
      </w:r>
      <w:proofErr w:type="spellEnd"/>
      <w:r>
        <w:rPr>
          <w:rStyle w:val="Normal"/>
          <w:rFonts w:ascii="Arial" w:hAnsi="Arial"/>
          <w:sz w:val="24"/>
        </w:rPr>
        <w:t xml:space="preserve"> (4 </w:t>
      </w:r>
      <w:proofErr w:type="spellStart"/>
      <w:r>
        <w:rPr>
          <w:rStyle w:val="Normal"/>
          <w:rFonts w:ascii="Arial" w:hAnsi="Arial"/>
          <w:sz w:val="24"/>
        </w:rPr>
        <w:t>Schrauben</w:t>
      </w:r>
      <w:proofErr w:type="spellEnd"/>
      <w:r>
        <w:rPr>
          <w:rStyle w:val="Normal"/>
          <w:rFonts w:ascii="Arial" w:hAnsi="Arial"/>
          <w:sz w:val="24"/>
        </w:rPr>
        <w:t xml:space="preserve">). </w:t>
      </w:r>
      <w:proofErr w:type="spellStart"/>
      <w:r>
        <w:rPr>
          <w:rStyle w:val="Normal"/>
          <w:rFonts w:ascii="Arial" w:hAnsi="Arial"/>
          <w:sz w:val="24"/>
        </w:rPr>
        <w:t>Anziehdrehmoment</w:t>
      </w:r>
      <w:proofErr w:type="spellEnd"/>
      <w:r>
        <w:rPr>
          <w:rStyle w:val="Normal"/>
          <w:rFonts w:ascii="Arial" w:hAnsi="Arial"/>
          <w:sz w:val="24"/>
        </w:rPr>
        <w:t>: 11 Nm</w:t>
      </w:r>
    </w:p>
    <w:p w14:paraId="4BF970C3" w14:textId="77777777" w:rsidR="002835F4" w:rsidRDefault="001C355B" w:rsidP="00772088">
      <w:pPr>
        <w:pStyle w:val="Bodytext0-0"/>
        <w:tabs>
          <w:tab w:val="clear" w:pos="0"/>
        </w:tabs>
        <w:ind w:left="567" w:hanging="567"/>
        <w:rPr>
          <w:rFonts w:ascii="Arial" w:hAnsi="Arial" w:cs="Times New Roman"/>
          <w:sz w:val="24"/>
          <w:szCs w:val="20"/>
        </w:rPr>
      </w:pPr>
      <w:r>
        <w:rPr>
          <w:rStyle w:val="Bodytext0-0"/>
          <w:rFonts w:ascii="Arial" w:hAnsi="Arial"/>
          <w:sz w:val="24"/>
        </w:rPr>
        <w:t>16.</w:t>
      </w:r>
      <w:r>
        <w:rPr>
          <w:rStyle w:val="Bodytext0-0"/>
          <w:rFonts w:ascii="Arial" w:hAnsi="Arial"/>
          <w:sz w:val="24"/>
        </w:rPr>
        <w:tab/>
      </w:r>
      <w:proofErr w:type="spellStart"/>
      <w:r>
        <w:rPr>
          <w:rStyle w:val="Bodytext0-0"/>
          <w:rFonts w:ascii="Arial" w:hAnsi="Arial" w:cs="Times New Roman"/>
          <w:sz w:val="24"/>
          <w:szCs w:val="20"/>
        </w:rPr>
        <w:t>Mengenmesser</w:t>
      </w:r>
      <w:proofErr w:type="spellEnd"/>
      <w:r>
        <w:rPr>
          <w:rStyle w:val="Bodytext0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Bodytext0-0"/>
          <w:rFonts w:ascii="Arial" w:hAnsi="Arial" w:cs="Times New Roman"/>
          <w:sz w:val="24"/>
          <w:szCs w:val="20"/>
        </w:rPr>
        <w:t>entlüften</w:t>
      </w:r>
      <w:proofErr w:type="spellEnd"/>
      <w:r>
        <w:rPr>
          <w:rStyle w:val="Bodytext0-0"/>
          <w:rFonts w:ascii="Arial" w:hAnsi="Arial" w:cs="Times New Roman"/>
          <w:sz w:val="24"/>
          <w:szCs w:val="20"/>
        </w:rPr>
        <w:t xml:space="preserve"> (</w:t>
      </w:r>
      <w:proofErr w:type="spellStart"/>
      <w:r>
        <w:rPr>
          <w:rStyle w:val="Bodytext0-0"/>
          <w:rFonts w:ascii="Arial" w:hAnsi="Arial" w:cs="Times New Roman"/>
          <w:sz w:val="24"/>
          <w:szCs w:val="20"/>
        </w:rPr>
        <w:t>siehe</w:t>
      </w:r>
      <w:proofErr w:type="spellEnd"/>
      <w:r>
        <w:rPr>
          <w:rStyle w:val="Bodytext0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Bodytext0-0"/>
          <w:rFonts w:ascii="Arial" w:hAnsi="Arial" w:cs="Times New Roman"/>
          <w:sz w:val="24"/>
          <w:szCs w:val="20"/>
        </w:rPr>
        <w:t>nächstes</w:t>
      </w:r>
      <w:proofErr w:type="spellEnd"/>
      <w:r>
        <w:rPr>
          <w:rStyle w:val="Bodytext0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Bodytext0-0"/>
          <w:rFonts w:ascii="Arial" w:hAnsi="Arial" w:cs="Times New Roman"/>
          <w:sz w:val="24"/>
          <w:szCs w:val="20"/>
        </w:rPr>
        <w:t>Kapitel</w:t>
      </w:r>
      <w:proofErr w:type="spellEnd"/>
      <w:r>
        <w:rPr>
          <w:rStyle w:val="Bodytext0-0"/>
          <w:rFonts w:ascii="Arial" w:hAnsi="Arial" w:cs="Times New Roman"/>
          <w:sz w:val="24"/>
          <w:szCs w:val="20"/>
        </w:rPr>
        <w:t>).</w:t>
      </w:r>
    </w:p>
    <w:p w14:paraId="3B67C3F4" w14:textId="77777777" w:rsidR="00772088" w:rsidRPr="00D97B2F" w:rsidRDefault="001C355B" w:rsidP="002835F4">
      <w:pPr>
        <w:pStyle w:val="Bodytext0-0"/>
        <w:tabs>
          <w:tab w:val="clear" w:pos="0"/>
        </w:tabs>
        <w:ind w:left="567" w:hanging="567"/>
        <w:rPr>
          <w:rFonts w:ascii="Arial" w:hAnsi="Arial"/>
          <w:b/>
          <w:sz w:val="24"/>
        </w:rPr>
      </w:pPr>
      <w:r>
        <w:br w:type="page"/>
      </w:r>
      <w:proofErr w:type="spellStart"/>
      <w:r>
        <w:rPr>
          <w:rStyle w:val="Bodytext0-0"/>
          <w:rFonts w:ascii="Arial" w:hAnsi="Arial"/>
          <w:b/>
          <w:sz w:val="24"/>
        </w:rPr>
        <w:lastRenderedPageBreak/>
        <w:t>Mengenmesser</w:t>
      </w:r>
      <w:proofErr w:type="spellEnd"/>
      <w:r>
        <w:rPr>
          <w:rStyle w:val="Bodytext0-0"/>
          <w:rFonts w:ascii="Arial" w:hAnsi="Arial"/>
          <w:b/>
          <w:sz w:val="24"/>
        </w:rPr>
        <w:t xml:space="preserve"> </w:t>
      </w:r>
      <w:proofErr w:type="spellStart"/>
      <w:r>
        <w:rPr>
          <w:rStyle w:val="Bodytext0-0"/>
          <w:rFonts w:ascii="Arial" w:hAnsi="Arial"/>
          <w:b/>
          <w:sz w:val="24"/>
        </w:rPr>
        <w:t>entlüften</w:t>
      </w:r>
      <w:proofErr w:type="spellEnd"/>
    </w:p>
    <w:p w14:paraId="16D53CB0" w14:textId="77777777" w:rsidR="00360A9D" w:rsidRPr="00D97B2F" w:rsidRDefault="001C355B" w:rsidP="002F3DDA">
      <w:pPr>
        <w:spacing w:before="120"/>
        <w:rPr>
          <w:rFonts w:ascii="Sonderzeichen" w:hAnsi="Sonderzeichen"/>
          <w:sz w:val="24"/>
        </w:rPr>
      </w:pPr>
      <w:r>
        <w:rPr>
          <w:rStyle w:val="Normal"/>
          <w:rFonts w:ascii="Arial" w:hAnsi="Arial"/>
          <w:b/>
          <w:sz w:val="24"/>
        </w:rPr>
        <w:t>KMA</w:t>
      </w:r>
      <w:r>
        <w:rPr>
          <w:rStyle w:val="Normal"/>
          <w:rFonts w:ascii="Sonderzeichen" w:hAnsi="Sonderzeichen"/>
          <w:sz w:val="24"/>
        </w:rPr>
        <w:t></w:t>
      </w:r>
    </w:p>
    <w:p w14:paraId="0D85E5A3" w14:textId="77777777" w:rsidR="009D1BB2" w:rsidRPr="00D97B2F" w:rsidRDefault="001C355B" w:rsidP="00355EBE">
      <w:pPr>
        <w:pStyle w:val="Procedure1-0"/>
        <w:numPr>
          <w:ilvl w:val="0"/>
          <w:numId w:val="5"/>
        </w:numPr>
        <w:tabs>
          <w:tab w:val="clear" w:pos="816"/>
        </w:tabs>
        <w:spacing w:before="0"/>
        <w:ind w:left="426" w:hanging="426"/>
        <w:rPr>
          <w:rFonts w:ascii="Arial" w:hAnsi="Arial" w:cs="Times New Roman"/>
          <w:sz w:val="24"/>
          <w:szCs w:val="20"/>
        </w:rPr>
      </w:pP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Pumpe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(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Reiheneinspritzpumpe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,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Verteilereinspritzpumpe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oder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Common Rail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Pumpe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)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aufspannen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und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anschließen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>.</w:t>
      </w:r>
    </w:p>
    <w:p w14:paraId="64C74C72" w14:textId="7F602FD4" w:rsidR="006E50AE" w:rsidRDefault="001C355B" w:rsidP="006E50AE">
      <w:pPr>
        <w:pStyle w:val="Procedure1-0"/>
        <w:spacing w:before="80" w:after="80" w:line="180" w:lineRule="atLeast"/>
        <w:ind w:left="425" w:hanging="425"/>
        <w:rPr>
          <w:rFonts w:ascii="Arial" w:hAnsi="Arial" w:cs="Times New Roman"/>
          <w:sz w:val="24"/>
          <w:szCs w:val="20"/>
        </w:rPr>
      </w:pPr>
      <w:r>
        <w:rPr>
          <w:rFonts w:ascii="AA Diagnostics" w:hAnsi="AA Diagnostics"/>
          <w:noProof/>
          <w:sz w:val="28"/>
          <w:lang w:eastAsia="en-US"/>
        </w:rPr>
        <w:drawing>
          <wp:inline distT="0" distB="0" distL="0" distR="0" wp14:anchorId="2817E662" wp14:editId="37EDF593">
            <wp:extent cx="152400" cy="152400"/>
            <wp:effectExtent l="0" t="0" r="0" b="0"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"/>
          <w:rFonts w:ascii="Arial" w:hAnsi="Arial"/>
          <w:sz w:val="28"/>
        </w:rPr>
        <w:tab/>
      </w:r>
      <w:r>
        <w:rPr>
          <w:rStyle w:val="Procedure1-0"/>
          <w:rFonts w:ascii="Arial" w:hAnsi="Arial" w:cs="Times New Roman"/>
          <w:sz w:val="24"/>
          <w:szCs w:val="20"/>
        </w:rPr>
        <w:t>KMA un</w:t>
      </w:r>
      <w:r>
        <w:rPr>
          <w:rStyle w:val="Procedure1-0"/>
          <w:rFonts w:ascii="Arial" w:hAnsi="Arial" w:cs="Times New Roman"/>
          <w:sz w:val="24"/>
          <w:szCs w:val="20"/>
        </w:rPr>
        <w:t xml:space="preserve">d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Pumpe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hydraulisch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so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anschließen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,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dass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die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gesamte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Fördermenge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der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Pumpe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direkt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auf den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zu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entlüftende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Mengenmesser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geleitet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wird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>.</w:t>
      </w:r>
    </w:p>
    <w:p w14:paraId="4CCC8E06" w14:textId="77777777" w:rsidR="005A1433" w:rsidRDefault="001C355B" w:rsidP="00B14472">
      <w:pPr>
        <w:pStyle w:val="Procedure1-0"/>
        <w:numPr>
          <w:ilvl w:val="0"/>
          <w:numId w:val="5"/>
        </w:numPr>
        <w:tabs>
          <w:tab w:val="clear" w:pos="816"/>
        </w:tabs>
        <w:spacing w:before="0"/>
        <w:ind w:left="426" w:hanging="426"/>
        <w:rPr>
          <w:rFonts w:ascii="Arial" w:hAnsi="Arial" w:cs="Times New Roman"/>
          <w:sz w:val="24"/>
          <w:szCs w:val="20"/>
        </w:rPr>
      </w:pPr>
      <w:r>
        <w:rPr>
          <w:rStyle w:val="Procedure1-0"/>
          <w:rFonts w:ascii="Arial" w:hAnsi="Arial" w:cs="Times New Roman"/>
          <w:sz w:val="24"/>
          <w:szCs w:val="20"/>
        </w:rPr>
        <w:t xml:space="preserve">EPS 815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einschalten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und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Pumpe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in Software EPS 945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auswählen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>.</w:t>
      </w:r>
    </w:p>
    <w:p w14:paraId="5E716980" w14:textId="050F6B05" w:rsidR="00F42EDF" w:rsidRDefault="001C355B" w:rsidP="00F42EDF">
      <w:pPr>
        <w:pStyle w:val="Procedure1-0"/>
        <w:spacing w:before="80" w:after="80" w:line="180" w:lineRule="atLeast"/>
        <w:ind w:left="425" w:hanging="425"/>
        <w:rPr>
          <w:rFonts w:ascii="Arial" w:hAnsi="Arial" w:cs="Times New Roman"/>
          <w:sz w:val="24"/>
          <w:szCs w:val="20"/>
        </w:rPr>
      </w:pPr>
      <w:r>
        <w:rPr>
          <w:rFonts w:ascii="AA Diagnostics" w:hAnsi="AA Diagnostics"/>
          <w:noProof/>
          <w:sz w:val="28"/>
          <w:lang w:eastAsia="en-US"/>
        </w:rPr>
        <w:drawing>
          <wp:inline distT="0" distB="0" distL="0" distR="0" wp14:anchorId="3B895D28" wp14:editId="1FC7A62B">
            <wp:extent cx="152400" cy="152400"/>
            <wp:effectExtent l="0" t="0" r="0" b="0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"/>
          <w:rFonts w:ascii="Arial" w:hAnsi="Arial"/>
          <w:sz w:val="28"/>
        </w:rPr>
        <w:tab/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Bei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Common Rail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Pumpen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darauf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achten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,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dass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die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Fördermenge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v</w:t>
      </w:r>
      <w:r>
        <w:rPr>
          <w:rStyle w:val="Procedure1-0"/>
          <w:rFonts w:ascii="Arial" w:hAnsi="Arial" w:cs="Times New Roman"/>
          <w:sz w:val="24"/>
          <w:szCs w:val="20"/>
        </w:rPr>
        <w:t xml:space="preserve">on 30 l/h pro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Messkanal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nicht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überschritten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wird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. Falls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erforderlich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Fördermenge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aufteilen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proofErr w:type="gramStart"/>
      <w:r>
        <w:rPr>
          <w:rStyle w:val="Procedure1-0"/>
          <w:rFonts w:ascii="Arial" w:hAnsi="Arial" w:cs="Times New Roman"/>
          <w:sz w:val="24"/>
          <w:szCs w:val="20"/>
        </w:rPr>
        <w:t>oder</w:t>
      </w:r>
      <w:proofErr w:type="spellEnd"/>
      <w:proofErr w:type="gram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einen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Prüfschritt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(z. B. Start)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mit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kleiner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Fördermenge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wählen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.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Durch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Erhöhung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der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Drehzahl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kann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die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Fördermenge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erhöht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werden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>.</w:t>
      </w:r>
    </w:p>
    <w:p w14:paraId="3FE92DDD" w14:textId="77777777" w:rsidR="00772088" w:rsidRPr="00D97B2F" w:rsidRDefault="001C355B" w:rsidP="00DF22FE">
      <w:pPr>
        <w:pStyle w:val="Procedure1-0"/>
        <w:numPr>
          <w:ilvl w:val="0"/>
          <w:numId w:val="5"/>
        </w:numPr>
        <w:tabs>
          <w:tab w:val="clear" w:pos="816"/>
        </w:tabs>
        <w:spacing w:before="0"/>
        <w:ind w:left="426" w:hanging="426"/>
        <w:rPr>
          <w:rFonts w:ascii="Arial" w:hAnsi="Arial" w:cs="Times New Roman"/>
          <w:sz w:val="24"/>
          <w:szCs w:val="20"/>
        </w:rPr>
      </w:pP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Prüfschritt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mit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hoher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Fördermeng</w:t>
      </w:r>
      <w:r>
        <w:rPr>
          <w:rStyle w:val="Procedure1-0"/>
          <w:rFonts w:ascii="Arial" w:hAnsi="Arial" w:cs="Times New Roman"/>
          <w:sz w:val="24"/>
          <w:szCs w:val="20"/>
        </w:rPr>
        <w:t>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wählen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und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Prüfung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starten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>.</w:t>
      </w:r>
    </w:p>
    <w:p w14:paraId="6F91535F" w14:textId="77777777" w:rsidR="00772088" w:rsidRPr="00D97B2F" w:rsidRDefault="001C355B" w:rsidP="00772088">
      <w:pPr>
        <w:pStyle w:val="Procedure1-0"/>
        <w:numPr>
          <w:ilvl w:val="0"/>
          <w:numId w:val="5"/>
        </w:numPr>
        <w:tabs>
          <w:tab w:val="clear" w:pos="816"/>
        </w:tabs>
        <w:spacing w:before="0"/>
        <w:ind w:left="426" w:hanging="426"/>
        <w:rPr>
          <w:rFonts w:ascii="Arial" w:hAnsi="Arial" w:cs="Times New Roman"/>
          <w:sz w:val="24"/>
          <w:szCs w:val="20"/>
        </w:rPr>
      </w:pP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Schlauch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zum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Mengenmesser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B1 (Fig. 1, Pos. 1)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bzw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.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Schlauch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zum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Mengenmesser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B2 (Fig. 2, Pos. 1)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mit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einem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Tuch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umwickeln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>.</w:t>
      </w:r>
    </w:p>
    <w:p w14:paraId="3538466B" w14:textId="77777777" w:rsidR="00772088" w:rsidRPr="00D97B2F" w:rsidRDefault="001C355B" w:rsidP="00355EBE">
      <w:pPr>
        <w:pStyle w:val="Procedure1-0"/>
        <w:numPr>
          <w:ilvl w:val="0"/>
          <w:numId w:val="5"/>
        </w:numPr>
        <w:tabs>
          <w:tab w:val="clear" w:pos="816"/>
        </w:tabs>
        <w:spacing w:before="0"/>
        <w:ind w:left="426" w:hanging="426"/>
        <w:rPr>
          <w:rFonts w:ascii="Arial" w:hAnsi="Arial" w:cs="Times New Roman"/>
          <w:sz w:val="24"/>
          <w:szCs w:val="20"/>
        </w:rPr>
      </w:pP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Diesen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Schlauch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5 mal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nacheinander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für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jeweils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eine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Sekunde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mit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einer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Abklemmzange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abklemmen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und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wieder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öffnen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. Die so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erzeugte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Unterbrechung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und der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anschließende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Wiederanstieg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der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Fördermenge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verursachen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deutliche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Bewegungen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des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Regelkolbens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im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Mengenmesser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und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entlüften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das Mess-System.</w:t>
      </w:r>
    </w:p>
    <w:p w14:paraId="4AF247B8" w14:textId="77777777" w:rsidR="009D1BB2" w:rsidRDefault="001C355B" w:rsidP="00F42EDF">
      <w:pPr>
        <w:pStyle w:val="Procedure1-0"/>
        <w:numPr>
          <w:ilvl w:val="0"/>
          <w:numId w:val="7"/>
        </w:numPr>
        <w:tabs>
          <w:tab w:val="clear" w:pos="816"/>
        </w:tabs>
        <w:spacing w:before="0"/>
        <w:ind w:left="426" w:hanging="426"/>
        <w:rPr>
          <w:rFonts w:ascii="Arial" w:hAnsi="Arial" w:cs="Times New Roman"/>
          <w:sz w:val="24"/>
          <w:szCs w:val="20"/>
        </w:rPr>
      </w:pP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Mengenmesser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proofErr w:type="gramStart"/>
      <w:r>
        <w:rPr>
          <w:rStyle w:val="Procedure1-0"/>
          <w:rFonts w:ascii="Arial" w:hAnsi="Arial" w:cs="Times New Roman"/>
          <w:sz w:val="24"/>
          <w:szCs w:val="20"/>
        </w:rPr>
        <w:t>ist</w:t>
      </w:r>
      <w:proofErr w:type="spellEnd"/>
      <w:proofErr w:type="gram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entlüftet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>.</w:t>
      </w:r>
    </w:p>
    <w:p w14:paraId="4BB6374F" w14:textId="77777777" w:rsidR="00F42EDF" w:rsidRPr="00D97B2F" w:rsidRDefault="001C355B" w:rsidP="00F42EDF">
      <w:pPr>
        <w:pStyle w:val="Procedure1-0"/>
        <w:tabs>
          <w:tab w:val="clear" w:pos="816"/>
        </w:tabs>
        <w:spacing w:before="0"/>
        <w:ind w:left="0" w:firstLine="0"/>
        <w:rPr>
          <w:rFonts w:ascii="Arial" w:hAnsi="Arial" w:cs="Times New Roman"/>
          <w:sz w:val="24"/>
          <w:szCs w:val="20"/>
        </w:rPr>
      </w:pPr>
    </w:p>
    <w:p w14:paraId="2874A6E5" w14:textId="77777777" w:rsidR="00DF22FE" w:rsidRPr="00D97B2F" w:rsidRDefault="00820CC4" w:rsidP="00DF22FE">
      <w:pPr>
        <w:pStyle w:val="Procedure1-0"/>
        <w:tabs>
          <w:tab w:val="clear" w:pos="816"/>
        </w:tabs>
        <w:spacing w:before="0"/>
        <w:ind w:left="0" w:firstLine="0"/>
        <w:rPr>
          <w:rFonts w:eastAsia="Bosch Office Sans"/>
        </w:rPr>
      </w:pPr>
      <w:r>
        <w:rPr>
          <w:noProof/>
          <w:lang w:eastAsia="en-US"/>
        </w:rPr>
        <w:drawing>
          <wp:inline distT="0" distB="0" distL="0" distR="0" wp14:anchorId="1578BE48" wp14:editId="54288A26">
            <wp:extent cx="3479800" cy="26244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0" cy="262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355B">
        <w:rPr>
          <w:rStyle w:val="Procedure1-0"/>
        </w:rPr>
        <w:tab/>
      </w:r>
      <w:r w:rsidR="001C355B">
        <w:rPr>
          <w:rStyle w:val="Procedure1-0"/>
        </w:rPr>
        <w:tab/>
      </w:r>
      <w:r>
        <w:rPr>
          <w:noProof/>
          <w:lang w:eastAsia="en-US"/>
        </w:rPr>
        <w:drawing>
          <wp:inline distT="0" distB="0" distL="0" distR="0" wp14:anchorId="3248C446" wp14:editId="2C9E7D8F">
            <wp:extent cx="3488055" cy="2616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055" cy="261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355B">
        <w:rPr>
          <w:rStyle w:val="Procedure1-0"/>
        </w:rPr>
        <w:tab/>
      </w:r>
    </w:p>
    <w:p w14:paraId="1E3366D3" w14:textId="77777777" w:rsidR="00DF22FE" w:rsidRPr="00D97B2F" w:rsidRDefault="001C355B" w:rsidP="00DF22FE">
      <w:pPr>
        <w:pStyle w:val="Procedure1-0"/>
        <w:tabs>
          <w:tab w:val="clear" w:pos="816"/>
        </w:tabs>
        <w:spacing w:before="0"/>
        <w:ind w:left="0" w:firstLine="0"/>
        <w:rPr>
          <w:rFonts w:eastAsia="Bosch Office Sans"/>
        </w:rPr>
      </w:pPr>
      <w:r>
        <w:rPr>
          <w:rStyle w:val="Procedure1-0"/>
        </w:rPr>
        <w:t xml:space="preserve">Fig. 1: </w:t>
      </w:r>
      <w:proofErr w:type="spellStart"/>
      <w:r>
        <w:rPr>
          <w:rStyle w:val="Procedure1-0"/>
        </w:rPr>
        <w:t>Mengenmesser</w:t>
      </w:r>
      <w:proofErr w:type="spellEnd"/>
      <w:r>
        <w:rPr>
          <w:rStyle w:val="Procedure1-0"/>
        </w:rPr>
        <w:t xml:space="preserve"> B1</w:t>
      </w:r>
      <w:r>
        <w:rPr>
          <w:rStyle w:val="Procedure1-0"/>
        </w:rPr>
        <w:tab/>
      </w:r>
      <w:r>
        <w:rPr>
          <w:rStyle w:val="Procedure1-0"/>
        </w:rPr>
        <w:tab/>
      </w:r>
      <w:r>
        <w:rPr>
          <w:rStyle w:val="Procedure1-0"/>
        </w:rPr>
        <w:tab/>
      </w:r>
      <w:r>
        <w:rPr>
          <w:rStyle w:val="Procedure1-0"/>
        </w:rPr>
        <w:tab/>
      </w:r>
      <w:r>
        <w:rPr>
          <w:rStyle w:val="Procedure1-0"/>
        </w:rPr>
        <w:tab/>
      </w:r>
      <w:r>
        <w:rPr>
          <w:rStyle w:val="Procedure1-0"/>
        </w:rPr>
        <w:tab/>
        <w:t>Fig.</w:t>
      </w:r>
      <w:r>
        <w:rPr>
          <w:rStyle w:val="Procedure1-0"/>
        </w:rPr>
        <w:t xml:space="preserve"> 2: </w:t>
      </w:r>
      <w:proofErr w:type="spellStart"/>
      <w:r>
        <w:rPr>
          <w:rStyle w:val="Procedure1-0"/>
        </w:rPr>
        <w:t>Mengenmesser</w:t>
      </w:r>
      <w:proofErr w:type="spellEnd"/>
      <w:r>
        <w:rPr>
          <w:rStyle w:val="Procedure1-0"/>
        </w:rPr>
        <w:t xml:space="preserve"> B2 </w:t>
      </w:r>
    </w:p>
    <w:p w14:paraId="34FC7901" w14:textId="77777777" w:rsidR="002F3DDA" w:rsidRPr="00D97B2F" w:rsidRDefault="001C355B" w:rsidP="002835F4">
      <w:pPr>
        <w:pStyle w:val="Procedure1-0"/>
        <w:tabs>
          <w:tab w:val="clear" w:pos="816"/>
        </w:tabs>
        <w:spacing w:before="0"/>
        <w:ind w:left="0" w:firstLine="0"/>
        <w:rPr>
          <w:rFonts w:ascii="Sonderzeichen" w:hAnsi="Sonderzeichen"/>
          <w:sz w:val="24"/>
        </w:rPr>
      </w:pPr>
      <w:r>
        <w:br w:type="page"/>
      </w:r>
      <w:r>
        <w:rPr>
          <w:rStyle w:val="Procedure1-0"/>
          <w:rFonts w:ascii="Arial" w:hAnsi="Arial"/>
          <w:b/>
          <w:sz w:val="24"/>
        </w:rPr>
        <w:lastRenderedPageBreak/>
        <w:t>EPS 70</w:t>
      </w:r>
      <w:r>
        <w:rPr>
          <w:rStyle w:val="Procedure1-0"/>
          <w:rFonts w:ascii="Arial" w:hAnsi="Arial"/>
          <w:b/>
          <w:sz w:val="24"/>
        </w:rPr>
        <w:t>8</w:t>
      </w:r>
      <w:r>
        <w:rPr>
          <w:rStyle w:val="Procedure1-0"/>
          <w:rFonts w:ascii="Sonderzeichen" w:hAnsi="Sonderzeichen"/>
          <w:sz w:val="24"/>
        </w:rPr>
        <w:t></w:t>
      </w:r>
    </w:p>
    <w:p w14:paraId="54BAF8B9" w14:textId="77777777" w:rsidR="002F3DDA" w:rsidRPr="00D97B2F" w:rsidRDefault="001C355B" w:rsidP="00FE4875">
      <w:pPr>
        <w:pStyle w:val="Procedure1-0"/>
        <w:numPr>
          <w:ilvl w:val="0"/>
          <w:numId w:val="6"/>
        </w:numPr>
        <w:tabs>
          <w:tab w:val="clear" w:pos="816"/>
        </w:tabs>
        <w:spacing w:before="0"/>
        <w:ind w:left="426" w:hanging="426"/>
        <w:rPr>
          <w:rFonts w:ascii="Arial" w:hAnsi="Arial" w:cs="Times New Roman"/>
          <w:sz w:val="24"/>
          <w:szCs w:val="20"/>
        </w:rPr>
      </w:pPr>
      <w:r>
        <w:rPr>
          <w:rStyle w:val="Procedure1-0"/>
          <w:rFonts w:ascii="Arial" w:hAnsi="Arial" w:cs="Times New Roman"/>
          <w:sz w:val="24"/>
          <w:szCs w:val="20"/>
        </w:rPr>
        <w:t xml:space="preserve">Common Rail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Pumpe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z. B. 0 445 020 105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aufspannen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und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anschließen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>.</w:t>
      </w:r>
    </w:p>
    <w:p w14:paraId="23E4B77C" w14:textId="77777777" w:rsidR="002F3DDA" w:rsidRPr="00D97B2F" w:rsidRDefault="001C355B" w:rsidP="00FE4875">
      <w:pPr>
        <w:pStyle w:val="Procedure1-0"/>
        <w:numPr>
          <w:ilvl w:val="0"/>
          <w:numId w:val="6"/>
        </w:numPr>
        <w:tabs>
          <w:tab w:val="clear" w:pos="816"/>
        </w:tabs>
        <w:spacing w:before="0"/>
        <w:ind w:left="426" w:hanging="426"/>
        <w:rPr>
          <w:rFonts w:ascii="Arial" w:hAnsi="Arial" w:cs="Times New Roman"/>
          <w:sz w:val="24"/>
          <w:szCs w:val="20"/>
        </w:rPr>
      </w:pPr>
      <w:r>
        <w:rPr>
          <w:rStyle w:val="Procedure1-0"/>
          <w:rFonts w:ascii="Arial" w:hAnsi="Arial" w:cs="Times New Roman"/>
          <w:sz w:val="24"/>
          <w:szCs w:val="20"/>
        </w:rPr>
        <w:t xml:space="preserve">EPS 708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einschalten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und Common Rail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Pumpe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in Software EPS 945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auswählen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>.</w:t>
      </w:r>
    </w:p>
    <w:p w14:paraId="185FE791" w14:textId="77777777" w:rsidR="002F3DDA" w:rsidRPr="00D97B2F" w:rsidRDefault="001C355B" w:rsidP="00FE4875">
      <w:pPr>
        <w:pStyle w:val="Procedure1-0"/>
        <w:numPr>
          <w:ilvl w:val="0"/>
          <w:numId w:val="6"/>
        </w:numPr>
        <w:tabs>
          <w:tab w:val="clear" w:pos="816"/>
        </w:tabs>
        <w:spacing w:before="0"/>
        <w:ind w:left="426" w:hanging="426"/>
        <w:rPr>
          <w:rFonts w:ascii="Arial" w:hAnsi="Arial" w:cs="Times New Roman"/>
          <w:sz w:val="24"/>
          <w:szCs w:val="20"/>
        </w:rPr>
      </w:pP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Prüfschritt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"</w:t>
      </w:r>
      <w:r>
        <w:rPr>
          <w:rStyle w:val="Procedure1-0"/>
          <w:rFonts w:ascii="Arial" w:hAnsi="Arial" w:cs="Times New Roman"/>
          <w:b/>
          <w:sz w:val="24"/>
          <w:szCs w:val="20"/>
        </w:rPr>
        <w:t>Start</w:t>
      </w:r>
      <w:r>
        <w:rPr>
          <w:rStyle w:val="Procedure1-0"/>
          <w:rFonts w:ascii="Arial" w:hAnsi="Arial" w:cs="Times New Roman"/>
          <w:sz w:val="24"/>
          <w:szCs w:val="20"/>
        </w:rPr>
        <w:t xml:space="preserve">"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wählen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und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Prüfung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starten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>.</w:t>
      </w:r>
    </w:p>
    <w:p w14:paraId="32435F26" w14:textId="77777777" w:rsidR="002F3DDA" w:rsidRPr="00D97B2F" w:rsidRDefault="001C355B" w:rsidP="00FE4875">
      <w:pPr>
        <w:pStyle w:val="Procedure1-0"/>
        <w:numPr>
          <w:ilvl w:val="0"/>
          <w:numId w:val="6"/>
        </w:numPr>
        <w:tabs>
          <w:tab w:val="clear" w:pos="816"/>
        </w:tabs>
        <w:spacing w:before="0"/>
        <w:ind w:left="426" w:hanging="426"/>
        <w:rPr>
          <w:rFonts w:ascii="Arial" w:hAnsi="Arial" w:cs="Times New Roman"/>
          <w:sz w:val="24"/>
          <w:szCs w:val="20"/>
        </w:rPr>
      </w:pP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Drehzahl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schrittweise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erhöhen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bis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die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Fördermenge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30 l/min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erreicht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hat.</w:t>
      </w:r>
    </w:p>
    <w:p w14:paraId="5DA5F47E" w14:textId="77777777" w:rsidR="002F3DDA" w:rsidRPr="00D97B2F" w:rsidRDefault="001C355B" w:rsidP="00FE4875">
      <w:pPr>
        <w:pStyle w:val="Procedure1-0"/>
        <w:numPr>
          <w:ilvl w:val="0"/>
          <w:numId w:val="6"/>
        </w:numPr>
        <w:tabs>
          <w:tab w:val="clear" w:pos="816"/>
        </w:tabs>
        <w:spacing w:before="0"/>
        <w:ind w:left="426" w:hanging="426"/>
        <w:rPr>
          <w:rFonts w:ascii="Arial" w:hAnsi="Arial" w:cs="Times New Roman"/>
          <w:sz w:val="24"/>
          <w:szCs w:val="20"/>
        </w:rPr>
      </w:pP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Sichtprüfung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am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Schlauch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(Fig. 3, Pos. 2) des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Mengenmessers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durchführen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,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ob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die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Fördermenge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durch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den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Mengenmesser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läuft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. Falls </w:t>
      </w:r>
      <w:proofErr w:type="gramStart"/>
      <w:r>
        <w:rPr>
          <w:rStyle w:val="Procedure1-0"/>
          <w:rFonts w:ascii="Arial" w:hAnsi="Arial" w:cs="Times New Roman"/>
          <w:sz w:val="24"/>
          <w:szCs w:val="20"/>
        </w:rPr>
        <w:t xml:space="preserve">die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Fördermenge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nicht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durch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den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Mengenmesser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läuft</w:t>
      </w:r>
      <w:proofErr w:type="spellEnd"/>
      <w:proofErr w:type="gramEnd"/>
      <w:r>
        <w:rPr>
          <w:rStyle w:val="Procedure1-0"/>
          <w:rFonts w:ascii="Arial" w:hAnsi="Arial" w:cs="Times New Roman"/>
          <w:sz w:val="24"/>
          <w:szCs w:val="20"/>
        </w:rPr>
        <w:t xml:space="preserve">, </w:t>
      </w:r>
      <w:proofErr w:type="gramStart"/>
      <w:r>
        <w:rPr>
          <w:rStyle w:val="Procedure1-0"/>
          <w:rFonts w:ascii="Arial" w:hAnsi="Arial" w:cs="Times New Roman"/>
          <w:sz w:val="24"/>
          <w:szCs w:val="20"/>
        </w:rPr>
        <w:t xml:space="preserve">die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Drehzahl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reduzieren</w:t>
      </w:r>
      <w:proofErr w:type="spellEnd"/>
      <w:proofErr w:type="gramEnd"/>
      <w:r>
        <w:rPr>
          <w:rStyle w:val="Procedure1-0"/>
          <w:rFonts w:ascii="Arial" w:hAnsi="Arial" w:cs="Times New Roman"/>
          <w:sz w:val="24"/>
          <w:szCs w:val="20"/>
        </w:rPr>
        <w:t xml:space="preserve">.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Drehzahl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manuell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langsam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wieder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erhöhen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.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Bei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Bedarf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gramStart"/>
      <w:r>
        <w:rPr>
          <w:rStyle w:val="Procedure1-0"/>
          <w:rFonts w:ascii="Arial" w:hAnsi="Arial" w:cs="Times New Roman"/>
          <w:sz w:val="24"/>
          <w:szCs w:val="20"/>
        </w:rPr>
        <w:t xml:space="preserve">die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Zieldrehzahl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noch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weiter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reduzieren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bis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die</w:t>
      </w:r>
      <w:proofErr w:type="gram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Fördermenge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sichtbar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durch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den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Mengenmesser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läuft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>.</w:t>
      </w:r>
    </w:p>
    <w:p w14:paraId="42A16EC0" w14:textId="77777777" w:rsidR="002F3DDA" w:rsidRPr="00D97B2F" w:rsidRDefault="001C355B" w:rsidP="00FE4875">
      <w:pPr>
        <w:pStyle w:val="Procedure1-0"/>
        <w:numPr>
          <w:ilvl w:val="0"/>
          <w:numId w:val="6"/>
        </w:numPr>
        <w:tabs>
          <w:tab w:val="clear" w:pos="816"/>
        </w:tabs>
        <w:spacing w:before="0"/>
        <w:ind w:left="426" w:hanging="426"/>
        <w:rPr>
          <w:rFonts w:ascii="Arial" w:hAnsi="Arial" w:cs="Times New Roman"/>
          <w:sz w:val="24"/>
          <w:szCs w:val="20"/>
        </w:rPr>
      </w:pPr>
      <w:r>
        <w:rPr>
          <w:rStyle w:val="Procedure1-0"/>
          <w:rFonts w:ascii="Arial" w:hAnsi="Arial" w:cs="Times New Roman"/>
          <w:sz w:val="24"/>
          <w:szCs w:val="20"/>
        </w:rPr>
        <w:t xml:space="preserve">Den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Schlauch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(Fig. 3, Pos. 1)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mit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einem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Tuch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umwickeln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,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damit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nicht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beschädigt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wird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>.</w:t>
      </w:r>
    </w:p>
    <w:p w14:paraId="46228195" w14:textId="77777777" w:rsidR="002F3DDA" w:rsidRPr="00D97B2F" w:rsidRDefault="001C355B" w:rsidP="00FE4875">
      <w:pPr>
        <w:pStyle w:val="Procedure1-0"/>
        <w:numPr>
          <w:ilvl w:val="0"/>
          <w:numId w:val="6"/>
        </w:numPr>
        <w:tabs>
          <w:tab w:val="clear" w:pos="816"/>
        </w:tabs>
        <w:spacing w:before="0"/>
        <w:ind w:left="426" w:hanging="426"/>
        <w:rPr>
          <w:rFonts w:ascii="Arial" w:hAnsi="Arial" w:cs="Times New Roman"/>
          <w:sz w:val="24"/>
          <w:szCs w:val="20"/>
        </w:rPr>
      </w:pP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Diesen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Schlauch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5 mal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nacheinande</w:t>
      </w:r>
      <w:r>
        <w:rPr>
          <w:rStyle w:val="Procedure1-0"/>
          <w:rFonts w:ascii="Arial" w:hAnsi="Arial" w:cs="Times New Roman"/>
          <w:sz w:val="24"/>
          <w:szCs w:val="20"/>
        </w:rPr>
        <w:t>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für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jeweils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eine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Sekunde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mit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einer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Abklemmzange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abklemmen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und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wieder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öffnen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. Die so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erzeugte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Unterbrechung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und der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anschließende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Wiederanstieg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der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Fördermenge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verursachen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deutliche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Bewegungen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des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Regelkolbens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im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Mengenmesser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und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entlüften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das Mess-System</w:t>
      </w:r>
      <w:r>
        <w:rPr>
          <w:rStyle w:val="Procedure1-0"/>
          <w:rFonts w:ascii="Arial" w:hAnsi="Arial" w:cs="Times New Roman"/>
          <w:sz w:val="24"/>
          <w:szCs w:val="20"/>
        </w:rPr>
        <w:t>.</w:t>
      </w:r>
    </w:p>
    <w:p w14:paraId="34D2160F" w14:textId="77777777" w:rsidR="002F3DDA" w:rsidRPr="00D97B2F" w:rsidRDefault="001C355B" w:rsidP="00FE4875">
      <w:pPr>
        <w:pStyle w:val="Procedure1-0"/>
        <w:numPr>
          <w:ilvl w:val="0"/>
          <w:numId w:val="6"/>
        </w:numPr>
        <w:tabs>
          <w:tab w:val="clear" w:pos="816"/>
        </w:tabs>
        <w:spacing w:before="0"/>
        <w:ind w:left="426" w:hanging="426"/>
        <w:rPr>
          <w:rFonts w:ascii="Arial" w:hAnsi="Arial" w:cs="Times New Roman"/>
          <w:sz w:val="24"/>
          <w:szCs w:val="20"/>
        </w:rPr>
      </w:pP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Sichtprüfung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am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Schlauch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(Fig. 3, Pos. 2) des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Mengenmessers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durchführen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.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Fördermenge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läuft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durch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den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Mengenmesser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>.</w:t>
      </w:r>
    </w:p>
    <w:p w14:paraId="7AA50A9F" w14:textId="77777777" w:rsidR="00B67BAD" w:rsidRPr="00D97B2F" w:rsidRDefault="001C355B" w:rsidP="00FE4875">
      <w:pPr>
        <w:pStyle w:val="Procedure1-0"/>
        <w:numPr>
          <w:ilvl w:val="0"/>
          <w:numId w:val="7"/>
        </w:numPr>
        <w:tabs>
          <w:tab w:val="clear" w:pos="816"/>
        </w:tabs>
        <w:spacing w:before="0"/>
        <w:ind w:left="426" w:hanging="426"/>
        <w:rPr>
          <w:rFonts w:ascii="Arial" w:hAnsi="Arial" w:cs="Times New Roman"/>
          <w:sz w:val="24"/>
          <w:szCs w:val="20"/>
        </w:rPr>
      </w:pP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Mengenmesser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proofErr w:type="gramStart"/>
      <w:r>
        <w:rPr>
          <w:rStyle w:val="Procedure1-0"/>
          <w:rFonts w:ascii="Arial" w:hAnsi="Arial" w:cs="Times New Roman"/>
          <w:sz w:val="24"/>
          <w:szCs w:val="20"/>
        </w:rPr>
        <w:t>ist</w:t>
      </w:r>
      <w:proofErr w:type="spellEnd"/>
      <w:proofErr w:type="gramEnd"/>
      <w:r>
        <w:rPr>
          <w:rStyle w:val="Procedure1-0"/>
          <w:rFonts w:ascii="Arial" w:hAnsi="Arial" w:cs="Times New Roman"/>
          <w:sz w:val="24"/>
          <w:szCs w:val="20"/>
        </w:rPr>
        <w:t xml:space="preserve"> </w:t>
      </w:r>
      <w:proofErr w:type="spellStart"/>
      <w:r>
        <w:rPr>
          <w:rStyle w:val="Procedure1-0"/>
          <w:rFonts w:ascii="Arial" w:hAnsi="Arial" w:cs="Times New Roman"/>
          <w:sz w:val="24"/>
          <w:szCs w:val="20"/>
        </w:rPr>
        <w:t>entlüftet</w:t>
      </w:r>
      <w:proofErr w:type="spellEnd"/>
      <w:r>
        <w:rPr>
          <w:rStyle w:val="Procedure1-0"/>
          <w:rFonts w:ascii="Arial" w:hAnsi="Arial" w:cs="Times New Roman"/>
          <w:sz w:val="24"/>
          <w:szCs w:val="20"/>
        </w:rPr>
        <w:t>.</w:t>
      </w:r>
    </w:p>
    <w:p w14:paraId="2895796A" w14:textId="77777777" w:rsidR="00761A03" w:rsidRPr="00D97B2F" w:rsidRDefault="001C355B" w:rsidP="00761A03">
      <w:pPr>
        <w:pStyle w:val="Procedure1-0"/>
        <w:tabs>
          <w:tab w:val="clear" w:pos="816"/>
        </w:tabs>
        <w:spacing w:before="0"/>
        <w:ind w:left="0" w:firstLine="0"/>
        <w:rPr>
          <w:rFonts w:eastAsia="Bosch Office Sans"/>
        </w:rPr>
      </w:pPr>
    </w:p>
    <w:p w14:paraId="095F9088" w14:textId="77777777" w:rsidR="009D1BB2" w:rsidRPr="00D97B2F" w:rsidRDefault="00820CC4" w:rsidP="00355EBE">
      <w:pPr>
        <w:ind w:left="426" w:hanging="426"/>
        <w:rPr>
          <w:rFonts w:eastAsia="Bosch Office Sans"/>
        </w:rPr>
      </w:pPr>
      <w:r>
        <w:rPr>
          <w:noProof/>
          <w:lang w:eastAsia="en-US"/>
        </w:rPr>
        <w:drawing>
          <wp:inline distT="0" distB="0" distL="0" distR="0" wp14:anchorId="57439F67" wp14:editId="5847250F">
            <wp:extent cx="3716655" cy="278574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655" cy="278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86DA6" w14:textId="77777777" w:rsidR="00761A03" w:rsidRPr="00D97B2F" w:rsidRDefault="001C355B" w:rsidP="00355EBE">
      <w:pPr>
        <w:ind w:left="426" w:hanging="426"/>
        <w:rPr>
          <w:rFonts w:eastAsia="Bosch Office Sans"/>
        </w:rPr>
      </w:pPr>
      <w:r>
        <w:rPr>
          <w:rStyle w:val="Normal"/>
        </w:rPr>
        <w:t xml:space="preserve">Fig. 3: </w:t>
      </w:r>
      <w:proofErr w:type="spellStart"/>
      <w:r>
        <w:rPr>
          <w:rStyle w:val="Normal"/>
        </w:rPr>
        <w:t>Mengenmesser</w:t>
      </w:r>
      <w:proofErr w:type="spellEnd"/>
      <w:r>
        <w:rPr>
          <w:rStyle w:val="Normal"/>
        </w:rPr>
        <w:t xml:space="preserve"> B1</w:t>
      </w:r>
    </w:p>
    <w:p w14:paraId="39D354A5" w14:textId="77777777" w:rsidR="00F20E23" w:rsidRDefault="001C355B">
      <w:pPr>
        <w:rPr>
          <w:rFonts w:ascii="Arial" w:hAnsi="Arial"/>
          <w:b/>
          <w:sz w:val="24"/>
        </w:rPr>
      </w:pPr>
    </w:p>
    <w:p w14:paraId="7B630186" w14:textId="77777777" w:rsidR="00B971E5" w:rsidRPr="00D97B2F" w:rsidRDefault="001C355B">
      <w:pPr>
        <w:rPr>
          <w:rFonts w:ascii="Arial" w:hAnsi="Arial"/>
          <w:b/>
          <w:sz w:val="24"/>
        </w:rPr>
      </w:pPr>
      <w:proofErr w:type="spellStart"/>
      <w:r>
        <w:rPr>
          <w:rStyle w:val="Normal"/>
          <w:rFonts w:ascii="Arial" w:hAnsi="Arial"/>
          <w:b/>
          <w:sz w:val="24"/>
        </w:rPr>
        <w:t>Funktionskontrolle</w:t>
      </w:r>
      <w:proofErr w:type="spellEnd"/>
    </w:p>
    <w:p w14:paraId="203E6BBD" w14:textId="77777777" w:rsidR="00B971E5" w:rsidRPr="00D97B2F" w:rsidRDefault="001C355B" w:rsidP="00761A03">
      <w:pPr>
        <w:rPr>
          <w:rFonts w:ascii="Arial" w:hAnsi="Arial"/>
          <w:sz w:val="24"/>
        </w:rPr>
      </w:pPr>
      <w:proofErr w:type="spellStart"/>
      <w:r>
        <w:rPr>
          <w:rStyle w:val="Normal"/>
          <w:rFonts w:ascii="Arial" w:hAnsi="Arial"/>
          <w:sz w:val="24"/>
        </w:rPr>
        <w:t>Bei</w:t>
      </w:r>
      <w:proofErr w:type="spellEnd"/>
      <w:r>
        <w:rPr>
          <w:rStyle w:val="Normal"/>
          <w:rFonts w:ascii="Arial" w:hAnsi="Arial"/>
          <w:sz w:val="24"/>
        </w:rPr>
        <w:t xml:space="preserve"> der </w:t>
      </w:r>
      <w:proofErr w:type="spellStart"/>
      <w:r>
        <w:rPr>
          <w:rStyle w:val="Normal"/>
          <w:rFonts w:ascii="Arial" w:hAnsi="Arial"/>
          <w:sz w:val="24"/>
        </w:rPr>
        <w:t>Funktionskontrolle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r>
        <w:rPr>
          <w:rStyle w:val="Normal"/>
          <w:rFonts w:ascii="Arial" w:hAnsi="Arial"/>
          <w:sz w:val="24"/>
        </w:rPr>
        <w:t>prüfen</w:t>
      </w:r>
      <w:proofErr w:type="spellEnd"/>
      <w:r>
        <w:rPr>
          <w:rStyle w:val="Normal"/>
          <w:rFonts w:ascii="Arial" w:hAnsi="Arial"/>
          <w:sz w:val="24"/>
        </w:rPr>
        <w:t xml:space="preserve">, </w:t>
      </w:r>
      <w:proofErr w:type="spellStart"/>
      <w:r>
        <w:rPr>
          <w:rStyle w:val="Normal"/>
          <w:rFonts w:ascii="Arial" w:hAnsi="Arial"/>
          <w:sz w:val="24"/>
        </w:rPr>
        <w:t>ob</w:t>
      </w:r>
      <w:proofErr w:type="spellEnd"/>
      <w:r>
        <w:rPr>
          <w:rStyle w:val="Normal"/>
          <w:rFonts w:ascii="Arial" w:hAnsi="Arial"/>
          <w:sz w:val="24"/>
        </w:rPr>
        <w:t xml:space="preserve"> die </w:t>
      </w:r>
      <w:proofErr w:type="spellStart"/>
      <w:r>
        <w:rPr>
          <w:rStyle w:val="Normal"/>
          <w:rFonts w:ascii="Arial" w:hAnsi="Arial"/>
          <w:sz w:val="24"/>
        </w:rPr>
        <w:t>Messwerte</w:t>
      </w:r>
      <w:proofErr w:type="spellEnd"/>
      <w:r>
        <w:rPr>
          <w:rStyle w:val="Normal"/>
          <w:rFonts w:ascii="Arial" w:hAnsi="Arial"/>
          <w:sz w:val="24"/>
        </w:rPr>
        <w:t xml:space="preserve"> plausible un</w:t>
      </w:r>
      <w:r>
        <w:rPr>
          <w:rStyle w:val="Normal"/>
          <w:rFonts w:ascii="Arial" w:hAnsi="Arial"/>
          <w:sz w:val="24"/>
        </w:rPr>
        <w:t xml:space="preserve">d </w:t>
      </w:r>
      <w:proofErr w:type="spellStart"/>
      <w:r>
        <w:rPr>
          <w:rStyle w:val="Normal"/>
          <w:rFonts w:ascii="Arial" w:hAnsi="Arial"/>
          <w:sz w:val="24"/>
        </w:rPr>
        <w:t>stabil</w:t>
      </w:r>
      <w:proofErr w:type="spellEnd"/>
      <w:r>
        <w:rPr>
          <w:rStyle w:val="Normal"/>
          <w:rFonts w:ascii="Arial" w:hAnsi="Arial"/>
          <w:sz w:val="24"/>
        </w:rPr>
        <w:t xml:space="preserve"> </w:t>
      </w:r>
      <w:proofErr w:type="spellStart"/>
      <w:proofErr w:type="gramStart"/>
      <w:r>
        <w:rPr>
          <w:rStyle w:val="Normal"/>
          <w:rFonts w:ascii="Arial" w:hAnsi="Arial"/>
          <w:sz w:val="24"/>
        </w:rPr>
        <w:t>sind</w:t>
      </w:r>
      <w:proofErr w:type="spellEnd"/>
      <w:proofErr w:type="gramEnd"/>
      <w:r>
        <w:rPr>
          <w:rStyle w:val="Normal"/>
          <w:rFonts w:ascii="Arial" w:hAnsi="Arial"/>
          <w:sz w:val="24"/>
        </w:rPr>
        <w:t>.</w:t>
      </w:r>
    </w:p>
    <w:sectPr w:rsidR="00B971E5" w:rsidRPr="00D97B2F" w:rsidSect="006D3E2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40" w:h="11907" w:orient="landscape" w:code="9"/>
      <w:pgMar w:top="1134" w:right="822" w:bottom="1134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374823" w14:textId="77777777" w:rsidR="00FE3A76" w:rsidRDefault="001C355B">
      <w:r>
        <w:separator/>
      </w:r>
    </w:p>
  </w:endnote>
  <w:endnote w:type="continuationSeparator" w:id="0">
    <w:p w14:paraId="44D1225E" w14:textId="77777777" w:rsidR="00FE3A76" w:rsidRDefault="001C3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onderzeichen">
    <w:altName w:val="WP MultinationalB Courier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sch Sans Regular">
    <w:altName w:val="Arno Pro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Bosch Sans Bold"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A Diagnostics">
    <w:altName w:val="Cambria"/>
    <w:panose1 w:val="00000000000000000000"/>
    <w:charset w:val="C8"/>
    <w:family w:val="roman"/>
    <w:notTrueType/>
    <w:pitch w:val="variable"/>
    <w:sig w:usb0="00000003" w:usb1="00000000" w:usb2="00000000" w:usb3="00000000" w:csb0="00000001" w:csb1="00000000"/>
  </w:font>
  <w:font w:name="Bosch Office Sans">
    <w:panose1 w:val="00000000000000000000"/>
    <w:charset w:val="00"/>
    <w:family w:val="roman"/>
    <w:notTrueType/>
    <w:pitch w:val="variable"/>
    <w:sig w:usb0="00000207" w:usb1="00000000" w:usb2="00000000" w:usb3="00000000" w:csb0="00000097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ADA98" w14:textId="77777777" w:rsidR="00210D4A" w:rsidRDefault="001C355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AC5DF2" w14:textId="77777777" w:rsidR="00FE4875" w:rsidRDefault="001C355B">
    <w:pPr>
      <w:pStyle w:val="Footer"/>
      <w:tabs>
        <w:tab w:val="clear" w:pos="4536"/>
        <w:tab w:val="clear" w:pos="9072"/>
        <w:tab w:val="center" w:pos="7371"/>
        <w:tab w:val="right" w:pos="14175"/>
      </w:tabs>
    </w:pPr>
    <w:proofErr w:type="spellStart"/>
    <w:proofErr w:type="gramStart"/>
    <w:r>
      <w:rPr>
        <w:rStyle w:val="Footer"/>
      </w:rPr>
      <w:t>Verteiler</w:t>
    </w:r>
    <w:proofErr w:type="spellEnd"/>
    <w:r>
      <w:rPr>
        <w:rStyle w:val="Footer"/>
      </w:rPr>
      <w:t xml:space="preserve"> :</w:t>
    </w:r>
    <w:proofErr w:type="gramEnd"/>
    <w:r>
      <w:rPr>
        <w:rStyle w:val="Footer"/>
      </w:rPr>
      <w:t xml:space="preserve"> </w:t>
    </w:r>
    <w:bookmarkStart w:id="4" w:name="Verteiler"/>
    <w:bookmarkEnd w:id="4"/>
    <w:r>
      <w:rPr>
        <w:rStyle w:val="Footer"/>
      </w:rPr>
      <w:t>EDIS</w:t>
    </w:r>
    <w:r>
      <w:rPr>
        <w:rStyle w:val="Footer"/>
      </w:rPr>
      <w:tab/>
    </w:r>
    <w:bookmarkStart w:id="5" w:name="EdisName"/>
    <w:bookmarkEnd w:id="5"/>
    <w:r>
      <w:rPr>
        <w:rStyle w:val="Footer"/>
      </w:rPr>
      <w:t>201303_025 (</w:t>
    </w:r>
    <w:proofErr w:type="spellStart"/>
    <w:r>
      <w:rPr>
        <w:rStyle w:val="Footer"/>
      </w:rPr>
      <w:t>ersetzt</w:t>
    </w:r>
    <w:proofErr w:type="spellEnd"/>
    <w:r>
      <w:rPr>
        <w:rStyle w:val="Footer"/>
      </w:rPr>
      <w:t xml:space="preserve"> 9906_062)</w:t>
    </w:r>
    <w:r>
      <w:rPr>
        <w:rStyle w:val="Footer"/>
      </w:rPr>
      <w:tab/>
    </w:r>
    <w:proofErr w:type="spellStart"/>
    <w:r>
      <w:rPr>
        <w:rStyle w:val="Footer"/>
      </w:rPr>
      <w:t>Seite</w:t>
    </w:r>
    <w:proofErr w:type="spellEnd"/>
    <w:r>
      <w:rPr>
        <w:rStyle w:val="Footer"/>
      </w:rPr>
      <w:t xml:space="preserve">  </w:t>
    </w:r>
    <w:r>
      <w:fldChar w:fldCharType="begin"/>
    </w:r>
    <w:r>
      <w:rPr>
        <w:rStyle w:val="Footer"/>
      </w:rPr>
      <w:instrText xml:space="preserve"> PAGE  \* MERGEFORMAT </w:instrText>
    </w:r>
    <w:r>
      <w:fldChar w:fldCharType="separate"/>
    </w:r>
    <w:r>
      <w:rPr>
        <w:rStyle w:val="Footer"/>
        <w:noProof/>
      </w:rPr>
      <w:t>2</w:t>
    </w:r>
    <w:r>
      <w:fldChar w:fldCharType="end"/>
    </w:r>
    <w:r>
      <w:rPr>
        <w:rStyle w:val="Footer"/>
      </w:rPr>
      <w:t xml:space="preserve"> von  </w:t>
    </w:r>
    <w:r>
      <w:fldChar w:fldCharType="begin"/>
    </w:r>
    <w:r>
      <w:rPr>
        <w:rStyle w:val="Footer"/>
      </w:rPr>
      <w:instrText xml:space="preserve"> NUMPAGES  \* MERGEFORMAT </w:instrText>
    </w:r>
    <w:r>
      <w:fldChar w:fldCharType="separate"/>
    </w:r>
    <w:r>
      <w:rPr>
        <w:rStyle w:val="Footer"/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56399" w14:textId="77777777" w:rsidR="00210D4A" w:rsidRDefault="001C355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6586D8" w14:textId="77777777" w:rsidR="00FE3A76" w:rsidRDefault="001C355B">
      <w:r>
        <w:separator/>
      </w:r>
    </w:p>
  </w:footnote>
  <w:footnote w:type="continuationSeparator" w:id="0">
    <w:p w14:paraId="0735BC02" w14:textId="77777777" w:rsidR="00FE3A76" w:rsidRDefault="001C355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9DE243" w14:textId="77777777" w:rsidR="00210D4A" w:rsidRDefault="001C355B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342E7" w14:textId="77777777" w:rsidR="00210D4A" w:rsidRDefault="001C355B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AD9A5" w14:textId="77777777" w:rsidR="00210D4A" w:rsidRDefault="001C355B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80EA1"/>
    <w:multiLevelType w:val="hybridMultilevel"/>
    <w:tmpl w:val="F39069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43468B"/>
    <w:multiLevelType w:val="hybridMultilevel"/>
    <w:tmpl w:val="E12855B6"/>
    <w:lvl w:ilvl="0">
      <w:start w:val="1"/>
      <w:numFmt w:val="bullet"/>
      <w:lvlText w:val=""/>
      <w:lvlJc w:val="left"/>
      <w:pPr>
        <w:ind w:left="720" w:hanging="360"/>
      </w:pPr>
      <w:rPr>
        <w:rFonts w:ascii="Sonderzeichen" w:eastAsia="Times New Roman" w:hAnsi="Sonderzeiche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2E7D34"/>
    <w:multiLevelType w:val="hybridMultilevel"/>
    <w:tmpl w:val="32C89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05B444A"/>
    <w:multiLevelType w:val="hybridMultilevel"/>
    <w:tmpl w:val="1A885546"/>
    <w:lvl w:ilvl="0">
      <w:numFmt w:val="bullet"/>
      <w:lvlText w:val=""/>
      <w:lvlJc w:val="left"/>
      <w:pPr>
        <w:ind w:left="786" w:hanging="360"/>
      </w:pPr>
      <w:rPr>
        <w:rFonts w:ascii="Wingdings" w:eastAsia="Times New Roman" w:hAnsi="Wingdings" w:cs="Times New Roman" w:hint="default"/>
      </w:rPr>
    </w:lvl>
    <w:lvl w:ilvl="1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6D5C29F9"/>
    <w:multiLevelType w:val="singleLevel"/>
    <w:tmpl w:val="DF94F05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5">
    <w:nsid w:val="752968F4"/>
    <w:multiLevelType w:val="singleLevel"/>
    <w:tmpl w:val="53BA957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8"/>
        <w:u w:val="none"/>
      </w:rPr>
    </w:lvl>
  </w:abstractNum>
  <w:abstractNum w:abstractNumId="6">
    <w:nsid w:val="7EC3480F"/>
    <w:multiLevelType w:val="hybridMultilevel"/>
    <w:tmpl w:val="32C89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hideSpellingErrors/>
  <w:hideGrammatical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00D"/>
    <w:rsid w:val="001C355B"/>
    <w:rsid w:val="007229FD"/>
    <w:rsid w:val="008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  <w14:docId w14:val="4344344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3E29"/>
    <w:rPr>
      <w:rFonts w:ascii="Helvetica" w:hAnsi="Helvetica"/>
      <w:sz w:val="18"/>
      <w:lang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IA4-INFO">
    <w:name w:val="IA4-INFO"/>
    <w:basedOn w:val="Normal"/>
    <w:rsid w:val="006D3E29"/>
  </w:style>
  <w:style w:type="paragraph" w:styleId="Header">
    <w:name w:val="header"/>
    <w:basedOn w:val="Normal"/>
    <w:semiHidden/>
    <w:rsid w:val="006D3E2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6D3E29"/>
    <w:pPr>
      <w:tabs>
        <w:tab w:val="center" w:pos="4536"/>
        <w:tab w:val="right" w:pos="9072"/>
      </w:tabs>
    </w:pPr>
  </w:style>
  <w:style w:type="character" w:customStyle="1" w:styleId="Bildschirmanzeige">
    <w:name w:val="Bildschirmanzeige"/>
    <w:basedOn w:val="DefaultParagraphFont"/>
    <w:rsid w:val="006D3E29"/>
    <w:rPr>
      <w:rFonts w:ascii="Courier New" w:hAnsi="Courier New"/>
      <w:b/>
      <w:lang w:val="en-US"/>
    </w:rPr>
  </w:style>
  <w:style w:type="paragraph" w:customStyle="1" w:styleId="Einzug3">
    <w:name w:val="Einzug 3"/>
    <w:basedOn w:val="Normal"/>
    <w:rsid w:val="006D3E29"/>
    <w:pPr>
      <w:tabs>
        <w:tab w:val="left" w:pos="170"/>
      </w:tabs>
      <w:spacing w:line="220" w:lineRule="atLeast"/>
      <w:ind w:left="171" w:hanging="171"/>
      <w:jc w:val="both"/>
    </w:pPr>
    <w:rPr>
      <w:rFonts w:ascii="Akzidenz Gr" w:hAnsi="Akzidenz Gr"/>
    </w:rPr>
  </w:style>
  <w:style w:type="paragraph" w:customStyle="1" w:styleId="Einzug33">
    <w:name w:val="Einzug 3+3"/>
    <w:basedOn w:val="Normal"/>
    <w:rsid w:val="006D3E29"/>
    <w:pPr>
      <w:spacing w:line="220" w:lineRule="atLeast"/>
      <w:ind w:left="340" w:hanging="170"/>
      <w:jc w:val="both"/>
    </w:pPr>
    <w:rPr>
      <w:rFonts w:ascii="Akzidenz Gr" w:hAnsi="Akzidenz Gr"/>
    </w:rPr>
  </w:style>
  <w:style w:type="paragraph" w:customStyle="1" w:styleId="Einzug36">
    <w:name w:val="Einzug 3+6"/>
    <w:basedOn w:val="Normal"/>
    <w:next w:val="Normal"/>
    <w:rsid w:val="006D3E29"/>
    <w:pPr>
      <w:spacing w:line="220" w:lineRule="atLeast"/>
      <w:ind w:left="510" w:hanging="340"/>
      <w:jc w:val="both"/>
    </w:pPr>
    <w:rPr>
      <w:rFonts w:ascii="Akzidenz Gr" w:hAnsi="Akzidenz Gr"/>
    </w:rPr>
  </w:style>
  <w:style w:type="paragraph" w:customStyle="1" w:styleId="Einzug6">
    <w:name w:val="Einzug 6"/>
    <w:basedOn w:val="Normal"/>
    <w:next w:val="Normal"/>
    <w:rsid w:val="006D3E29"/>
    <w:pPr>
      <w:tabs>
        <w:tab w:val="left" w:pos="340"/>
      </w:tabs>
      <w:spacing w:line="220" w:lineRule="atLeast"/>
      <w:jc w:val="both"/>
    </w:pPr>
    <w:rPr>
      <w:rFonts w:ascii="Akzidenz Gr" w:hAnsi="Akzidenz Gr"/>
    </w:rPr>
  </w:style>
  <w:style w:type="paragraph" w:customStyle="1" w:styleId="Bodytext0-0">
    <w:name w:val="_Bodytext_0-0"/>
    <w:basedOn w:val="Normal"/>
    <w:rsid w:val="009D1BB2"/>
    <w:pPr>
      <w:tabs>
        <w:tab w:val="left" w:pos="0"/>
      </w:tabs>
      <w:autoSpaceDE w:val="0"/>
      <w:autoSpaceDN w:val="0"/>
      <w:adjustRightInd w:val="0"/>
      <w:spacing w:line="248" w:lineRule="atLeast"/>
      <w:textAlignment w:val="center"/>
    </w:pPr>
    <w:rPr>
      <w:rFonts w:ascii="Bosch Sans Regular" w:hAnsi="Bosch Sans Regular" w:cs="Bosch Sans Regular"/>
      <w:color w:val="000000"/>
      <w:szCs w:val="18"/>
    </w:rPr>
  </w:style>
  <w:style w:type="paragraph" w:customStyle="1" w:styleId="Procedure1-0">
    <w:name w:val="_Procedure_1-0"/>
    <w:basedOn w:val="Normal"/>
    <w:rsid w:val="009D1BB2"/>
    <w:pPr>
      <w:tabs>
        <w:tab w:val="left" w:pos="816"/>
      </w:tabs>
      <w:autoSpaceDE w:val="0"/>
      <w:autoSpaceDN w:val="0"/>
      <w:adjustRightInd w:val="0"/>
      <w:spacing w:before="248" w:line="248" w:lineRule="atLeast"/>
      <w:ind w:left="248" w:hanging="248"/>
      <w:textAlignment w:val="center"/>
    </w:pPr>
    <w:rPr>
      <w:rFonts w:ascii="Bosch Sans Regular" w:hAnsi="Bosch Sans Regular" w:cs="Bosch Sans Regular"/>
      <w:color w:val="000000"/>
      <w:szCs w:val="18"/>
    </w:rPr>
  </w:style>
  <w:style w:type="paragraph" w:customStyle="1" w:styleId="Procedure0-0">
    <w:name w:val="_Procedure_0-0"/>
    <w:basedOn w:val="Normal"/>
    <w:rsid w:val="009D1BB2"/>
    <w:pPr>
      <w:tabs>
        <w:tab w:val="left" w:pos="816"/>
      </w:tabs>
      <w:autoSpaceDE w:val="0"/>
      <w:autoSpaceDN w:val="0"/>
      <w:adjustRightInd w:val="0"/>
      <w:spacing w:line="248" w:lineRule="atLeast"/>
      <w:ind w:left="248" w:hanging="248"/>
      <w:textAlignment w:val="center"/>
    </w:pPr>
    <w:rPr>
      <w:rFonts w:ascii="Bosch Sans Regular" w:hAnsi="Bosch Sans Regular" w:cs="Bosch Sans Regular"/>
      <w:color w:val="000000"/>
      <w:szCs w:val="18"/>
    </w:rPr>
  </w:style>
  <w:style w:type="paragraph" w:customStyle="1" w:styleId="ProcedureResultInside0-0">
    <w:name w:val="_ProcedureResultInside_0-0"/>
    <w:basedOn w:val="Normal"/>
    <w:rsid w:val="009D1BB2"/>
    <w:pPr>
      <w:autoSpaceDE w:val="0"/>
      <w:autoSpaceDN w:val="0"/>
      <w:adjustRightInd w:val="0"/>
      <w:spacing w:line="288" w:lineRule="auto"/>
      <w:ind w:left="496" w:hanging="248"/>
      <w:textAlignment w:val="center"/>
    </w:pPr>
    <w:rPr>
      <w:rFonts w:ascii="Bosch Sans Regular" w:hAnsi="Bosch Sans Regular" w:cs="Bosch Sans Regular"/>
      <w:color w:val="000000"/>
      <w:szCs w:val="18"/>
    </w:rPr>
  </w:style>
  <w:style w:type="paragraph" w:customStyle="1" w:styleId="ProcedureStepTen0-0">
    <w:name w:val="_ProcedureStepTen_0-0"/>
    <w:basedOn w:val="Normal"/>
    <w:rsid w:val="009D1BB2"/>
    <w:pPr>
      <w:tabs>
        <w:tab w:val="left" w:pos="369"/>
      </w:tabs>
      <w:autoSpaceDE w:val="0"/>
      <w:autoSpaceDN w:val="0"/>
      <w:adjustRightInd w:val="0"/>
      <w:spacing w:line="248" w:lineRule="atLeast"/>
      <w:ind w:left="369" w:hanging="369"/>
      <w:textAlignment w:val="center"/>
    </w:pPr>
    <w:rPr>
      <w:rFonts w:ascii="Bosch Sans Regular" w:hAnsi="Bosch Sans Regular" w:cs="Bosch Sans Regular"/>
      <w:color w:val="000000"/>
      <w:szCs w:val="18"/>
    </w:rPr>
  </w:style>
  <w:style w:type="paragraph" w:customStyle="1" w:styleId="ProcedureResultInsideTen0-0">
    <w:name w:val="_ProcedureResultInsideTen_0-0"/>
    <w:basedOn w:val="Normal"/>
    <w:rsid w:val="009D1BB2"/>
    <w:pPr>
      <w:tabs>
        <w:tab w:val="left" w:pos="624"/>
      </w:tabs>
      <w:autoSpaceDE w:val="0"/>
      <w:autoSpaceDN w:val="0"/>
      <w:adjustRightInd w:val="0"/>
      <w:spacing w:line="288" w:lineRule="auto"/>
      <w:ind w:left="624" w:hanging="255"/>
      <w:textAlignment w:val="center"/>
    </w:pPr>
    <w:rPr>
      <w:rFonts w:ascii="Bosch Sans Regular" w:hAnsi="Bosch Sans Regular" w:cs="Bosch Sans Regular"/>
      <w:color w:val="000000"/>
      <w:szCs w:val="18"/>
    </w:rPr>
  </w:style>
  <w:style w:type="character" w:customStyle="1" w:styleId="Menu">
    <w:name w:val="Menu"/>
    <w:rsid w:val="009D1BB2"/>
    <w:rPr>
      <w:rFonts w:ascii="Bosch Sans Bold" w:hAnsi="Bosch Sans Bold" w:cs="Bosch Sans Bold"/>
      <w:b/>
      <w:bCs/>
      <w:lang w:val="en-US"/>
    </w:rPr>
  </w:style>
  <w:style w:type="paragraph" w:styleId="BalloonText">
    <w:name w:val="Balloon Text"/>
    <w:basedOn w:val="Normal"/>
    <w:link w:val="BalloonTextChar"/>
    <w:rsid w:val="001C355B"/>
    <w:rPr>
      <w:rFonts w:ascii="Lucida Grande" w:hAnsi="Lucida Grande" w:cs="Lucida Grande"/>
      <w:szCs w:val="18"/>
    </w:rPr>
  </w:style>
  <w:style w:type="character" w:customStyle="1" w:styleId="BalloonTextChar">
    <w:name w:val="Balloon Text Char"/>
    <w:basedOn w:val="DefaultParagraphFont"/>
    <w:link w:val="BalloonText"/>
    <w:rsid w:val="001C355B"/>
    <w:rPr>
      <w:rFonts w:ascii="Lucida Grande" w:hAnsi="Lucida Grande" w:cs="Lucida Grande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3E29"/>
    <w:rPr>
      <w:rFonts w:ascii="Helvetica" w:hAnsi="Helvetica"/>
      <w:sz w:val="18"/>
      <w:lang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IA4-INFO">
    <w:name w:val="IA4-INFO"/>
    <w:basedOn w:val="Normal"/>
    <w:rsid w:val="006D3E29"/>
  </w:style>
  <w:style w:type="paragraph" w:styleId="Header">
    <w:name w:val="header"/>
    <w:basedOn w:val="Normal"/>
    <w:semiHidden/>
    <w:rsid w:val="006D3E2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6D3E29"/>
    <w:pPr>
      <w:tabs>
        <w:tab w:val="center" w:pos="4536"/>
        <w:tab w:val="right" w:pos="9072"/>
      </w:tabs>
    </w:pPr>
  </w:style>
  <w:style w:type="character" w:customStyle="1" w:styleId="Bildschirmanzeige">
    <w:name w:val="Bildschirmanzeige"/>
    <w:basedOn w:val="DefaultParagraphFont"/>
    <w:rsid w:val="006D3E29"/>
    <w:rPr>
      <w:rFonts w:ascii="Courier New" w:hAnsi="Courier New"/>
      <w:b/>
      <w:lang w:val="en-US"/>
    </w:rPr>
  </w:style>
  <w:style w:type="paragraph" w:customStyle="1" w:styleId="Einzug3">
    <w:name w:val="Einzug 3"/>
    <w:basedOn w:val="Normal"/>
    <w:rsid w:val="006D3E29"/>
    <w:pPr>
      <w:tabs>
        <w:tab w:val="left" w:pos="170"/>
      </w:tabs>
      <w:spacing w:line="220" w:lineRule="atLeast"/>
      <w:ind w:left="171" w:hanging="171"/>
      <w:jc w:val="both"/>
    </w:pPr>
    <w:rPr>
      <w:rFonts w:ascii="Akzidenz Gr" w:hAnsi="Akzidenz Gr"/>
    </w:rPr>
  </w:style>
  <w:style w:type="paragraph" w:customStyle="1" w:styleId="Einzug33">
    <w:name w:val="Einzug 3+3"/>
    <w:basedOn w:val="Normal"/>
    <w:rsid w:val="006D3E29"/>
    <w:pPr>
      <w:spacing w:line="220" w:lineRule="atLeast"/>
      <w:ind w:left="340" w:hanging="170"/>
      <w:jc w:val="both"/>
    </w:pPr>
    <w:rPr>
      <w:rFonts w:ascii="Akzidenz Gr" w:hAnsi="Akzidenz Gr"/>
    </w:rPr>
  </w:style>
  <w:style w:type="paragraph" w:customStyle="1" w:styleId="Einzug36">
    <w:name w:val="Einzug 3+6"/>
    <w:basedOn w:val="Normal"/>
    <w:next w:val="Normal"/>
    <w:rsid w:val="006D3E29"/>
    <w:pPr>
      <w:spacing w:line="220" w:lineRule="atLeast"/>
      <w:ind w:left="510" w:hanging="340"/>
      <w:jc w:val="both"/>
    </w:pPr>
    <w:rPr>
      <w:rFonts w:ascii="Akzidenz Gr" w:hAnsi="Akzidenz Gr"/>
    </w:rPr>
  </w:style>
  <w:style w:type="paragraph" w:customStyle="1" w:styleId="Einzug6">
    <w:name w:val="Einzug 6"/>
    <w:basedOn w:val="Normal"/>
    <w:next w:val="Normal"/>
    <w:rsid w:val="006D3E29"/>
    <w:pPr>
      <w:tabs>
        <w:tab w:val="left" w:pos="340"/>
      </w:tabs>
      <w:spacing w:line="220" w:lineRule="atLeast"/>
      <w:jc w:val="both"/>
    </w:pPr>
    <w:rPr>
      <w:rFonts w:ascii="Akzidenz Gr" w:hAnsi="Akzidenz Gr"/>
    </w:rPr>
  </w:style>
  <w:style w:type="paragraph" w:customStyle="1" w:styleId="Bodytext0-0">
    <w:name w:val="_Bodytext_0-0"/>
    <w:basedOn w:val="Normal"/>
    <w:rsid w:val="009D1BB2"/>
    <w:pPr>
      <w:tabs>
        <w:tab w:val="left" w:pos="0"/>
      </w:tabs>
      <w:autoSpaceDE w:val="0"/>
      <w:autoSpaceDN w:val="0"/>
      <w:adjustRightInd w:val="0"/>
      <w:spacing w:line="248" w:lineRule="atLeast"/>
      <w:textAlignment w:val="center"/>
    </w:pPr>
    <w:rPr>
      <w:rFonts w:ascii="Bosch Sans Regular" w:hAnsi="Bosch Sans Regular" w:cs="Bosch Sans Regular"/>
      <w:color w:val="000000"/>
      <w:szCs w:val="18"/>
    </w:rPr>
  </w:style>
  <w:style w:type="paragraph" w:customStyle="1" w:styleId="Procedure1-0">
    <w:name w:val="_Procedure_1-0"/>
    <w:basedOn w:val="Normal"/>
    <w:rsid w:val="009D1BB2"/>
    <w:pPr>
      <w:tabs>
        <w:tab w:val="left" w:pos="816"/>
      </w:tabs>
      <w:autoSpaceDE w:val="0"/>
      <w:autoSpaceDN w:val="0"/>
      <w:adjustRightInd w:val="0"/>
      <w:spacing w:before="248" w:line="248" w:lineRule="atLeast"/>
      <w:ind w:left="248" w:hanging="248"/>
      <w:textAlignment w:val="center"/>
    </w:pPr>
    <w:rPr>
      <w:rFonts w:ascii="Bosch Sans Regular" w:hAnsi="Bosch Sans Regular" w:cs="Bosch Sans Regular"/>
      <w:color w:val="000000"/>
      <w:szCs w:val="18"/>
    </w:rPr>
  </w:style>
  <w:style w:type="paragraph" w:customStyle="1" w:styleId="Procedure0-0">
    <w:name w:val="_Procedure_0-0"/>
    <w:basedOn w:val="Normal"/>
    <w:rsid w:val="009D1BB2"/>
    <w:pPr>
      <w:tabs>
        <w:tab w:val="left" w:pos="816"/>
      </w:tabs>
      <w:autoSpaceDE w:val="0"/>
      <w:autoSpaceDN w:val="0"/>
      <w:adjustRightInd w:val="0"/>
      <w:spacing w:line="248" w:lineRule="atLeast"/>
      <w:ind w:left="248" w:hanging="248"/>
      <w:textAlignment w:val="center"/>
    </w:pPr>
    <w:rPr>
      <w:rFonts w:ascii="Bosch Sans Regular" w:hAnsi="Bosch Sans Regular" w:cs="Bosch Sans Regular"/>
      <w:color w:val="000000"/>
      <w:szCs w:val="18"/>
    </w:rPr>
  </w:style>
  <w:style w:type="paragraph" w:customStyle="1" w:styleId="ProcedureResultInside0-0">
    <w:name w:val="_ProcedureResultInside_0-0"/>
    <w:basedOn w:val="Normal"/>
    <w:rsid w:val="009D1BB2"/>
    <w:pPr>
      <w:autoSpaceDE w:val="0"/>
      <w:autoSpaceDN w:val="0"/>
      <w:adjustRightInd w:val="0"/>
      <w:spacing w:line="288" w:lineRule="auto"/>
      <w:ind w:left="496" w:hanging="248"/>
      <w:textAlignment w:val="center"/>
    </w:pPr>
    <w:rPr>
      <w:rFonts w:ascii="Bosch Sans Regular" w:hAnsi="Bosch Sans Regular" w:cs="Bosch Sans Regular"/>
      <w:color w:val="000000"/>
      <w:szCs w:val="18"/>
    </w:rPr>
  </w:style>
  <w:style w:type="paragraph" w:customStyle="1" w:styleId="ProcedureStepTen0-0">
    <w:name w:val="_ProcedureStepTen_0-0"/>
    <w:basedOn w:val="Normal"/>
    <w:rsid w:val="009D1BB2"/>
    <w:pPr>
      <w:tabs>
        <w:tab w:val="left" w:pos="369"/>
      </w:tabs>
      <w:autoSpaceDE w:val="0"/>
      <w:autoSpaceDN w:val="0"/>
      <w:adjustRightInd w:val="0"/>
      <w:spacing w:line="248" w:lineRule="atLeast"/>
      <w:ind w:left="369" w:hanging="369"/>
      <w:textAlignment w:val="center"/>
    </w:pPr>
    <w:rPr>
      <w:rFonts w:ascii="Bosch Sans Regular" w:hAnsi="Bosch Sans Regular" w:cs="Bosch Sans Regular"/>
      <w:color w:val="000000"/>
      <w:szCs w:val="18"/>
    </w:rPr>
  </w:style>
  <w:style w:type="paragraph" w:customStyle="1" w:styleId="ProcedureResultInsideTen0-0">
    <w:name w:val="_ProcedureResultInsideTen_0-0"/>
    <w:basedOn w:val="Normal"/>
    <w:rsid w:val="009D1BB2"/>
    <w:pPr>
      <w:tabs>
        <w:tab w:val="left" w:pos="624"/>
      </w:tabs>
      <w:autoSpaceDE w:val="0"/>
      <w:autoSpaceDN w:val="0"/>
      <w:adjustRightInd w:val="0"/>
      <w:spacing w:line="288" w:lineRule="auto"/>
      <w:ind w:left="624" w:hanging="255"/>
      <w:textAlignment w:val="center"/>
    </w:pPr>
    <w:rPr>
      <w:rFonts w:ascii="Bosch Sans Regular" w:hAnsi="Bosch Sans Regular" w:cs="Bosch Sans Regular"/>
      <w:color w:val="000000"/>
      <w:szCs w:val="18"/>
    </w:rPr>
  </w:style>
  <w:style w:type="character" w:customStyle="1" w:styleId="Menu">
    <w:name w:val="Menu"/>
    <w:rsid w:val="009D1BB2"/>
    <w:rPr>
      <w:rFonts w:ascii="Bosch Sans Bold" w:hAnsi="Bosch Sans Bold" w:cs="Bosch Sans Bold"/>
      <w:b/>
      <w:bCs/>
      <w:lang w:val="en-US"/>
    </w:rPr>
  </w:style>
  <w:style w:type="paragraph" w:styleId="BalloonText">
    <w:name w:val="Balloon Text"/>
    <w:basedOn w:val="Normal"/>
    <w:link w:val="BalloonTextChar"/>
    <w:rsid w:val="001C355B"/>
    <w:rPr>
      <w:rFonts w:ascii="Lucida Grande" w:hAnsi="Lucida Grande" w:cs="Lucida Grande"/>
      <w:szCs w:val="18"/>
    </w:rPr>
  </w:style>
  <w:style w:type="character" w:customStyle="1" w:styleId="BalloonTextChar">
    <w:name w:val="Balloon Text Char"/>
    <w:basedOn w:val="DefaultParagraphFont"/>
    <w:link w:val="BalloonText"/>
    <w:rsid w:val="001C355B"/>
    <w:rPr>
      <w:rFonts w:ascii="Lucida Grande" w:hAnsi="Lucida Grande" w:cs="Lucida Grande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image" Target="media/image3.wmf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header" Target="header1.xml"/><Relationship Id="rId15" Type="http://schemas.openxmlformats.org/officeDocument/2006/relationships/header" Target="header2.xml"/><Relationship Id="rId16" Type="http://schemas.openxmlformats.org/officeDocument/2006/relationships/footer" Target="footer1.xml"/><Relationship Id="rId17" Type="http://schemas.openxmlformats.org/officeDocument/2006/relationships/footer" Target="footer2.xml"/><Relationship Id="rId18" Type="http://schemas.openxmlformats.org/officeDocument/2006/relationships/header" Target="header3.xml"/><Relationship Id="rId19" Type="http://schemas.openxmlformats.org/officeDocument/2006/relationships/footer" Target="footer3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VORLAGEN\WINWORD\VORLAGEN\PMP\kd_inf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\VORLAGEN\WINWORD\VORLAGEN\PMP\kd_info.DOT</Template>
  <TotalTime>3</TotalTime>
  <Pages>4</Pages>
  <Words>804</Words>
  <Characters>4587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Vorlage für KD-Infos</vt:lpstr>
    </vt:vector>
  </TitlesOfParts>
  <Company>Robert Bosch GmbH, Plochingen</Company>
  <LinksUpToDate>false</LinksUpToDate>
  <CharactersWithSpaces>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für KD-Infos</dc:title>
  <dc:subject/>
  <dc:creator>Ruoff</dc:creator>
  <cp:keywords/>
  <dc:description/>
  <cp:lastModifiedBy>Arle Lommel</cp:lastModifiedBy>
  <cp:revision>4</cp:revision>
  <cp:lastPrinted>2013-03-12T08:34:00Z</cp:lastPrinted>
  <dcterms:created xsi:type="dcterms:W3CDTF">2013-05-06T12:04:00Z</dcterms:created>
  <dcterms:modified xsi:type="dcterms:W3CDTF">2013-05-06T12:10:00Z</dcterms:modified>
</cp:coreProperties>
</file>